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DE4146" w:rsidRDefault="004B566C" w:rsidP="00C445AD">
      <w:pPr>
        <w:pStyle w:val="FP"/>
        <w:tabs>
          <w:tab w:val="left" w:pos="567"/>
        </w:tabs>
        <w:rPr>
          <w:rFonts w:ascii="Arial" w:hAnsi="Arial" w:cs="Arial"/>
          <w:b/>
          <w:sz w:val="24"/>
          <w:szCs w:val="24"/>
          <w:lang w:eastAsia="ja-JP"/>
        </w:rPr>
      </w:pPr>
      <w:r w:rsidRPr="00DE4146">
        <w:rPr>
          <w:rFonts w:ascii="Arial" w:hAnsi="Arial" w:cs="Arial"/>
          <w:b/>
          <w:sz w:val="24"/>
          <w:szCs w:val="24"/>
        </w:rPr>
        <w:t xml:space="preserve">3GPP </w:t>
      </w:r>
      <w:r w:rsidR="00F86A73" w:rsidRPr="00DE4146">
        <w:rPr>
          <w:rFonts w:ascii="Arial" w:hAnsi="Arial" w:cs="Arial"/>
          <w:b/>
          <w:sz w:val="24"/>
          <w:szCs w:val="24"/>
        </w:rPr>
        <w:t>TSG</w:t>
      </w:r>
      <w:r w:rsidR="00D45B2F" w:rsidRPr="00DE4146">
        <w:rPr>
          <w:rFonts w:ascii="Arial" w:hAnsi="Arial" w:cs="Arial"/>
          <w:b/>
          <w:sz w:val="24"/>
          <w:szCs w:val="24"/>
        </w:rPr>
        <w:t xml:space="preserve"> </w:t>
      </w:r>
      <w:r w:rsidRPr="00DE4146">
        <w:rPr>
          <w:rFonts w:ascii="Arial" w:hAnsi="Arial" w:cs="Arial"/>
          <w:b/>
          <w:sz w:val="24"/>
          <w:szCs w:val="24"/>
        </w:rPr>
        <w:t>RAN</w:t>
      </w:r>
      <w:r w:rsidR="00F86A73" w:rsidRPr="00DE4146">
        <w:rPr>
          <w:rFonts w:ascii="Arial" w:hAnsi="Arial" w:cs="Arial"/>
          <w:b/>
          <w:sz w:val="24"/>
          <w:szCs w:val="24"/>
        </w:rPr>
        <w:t xml:space="preserve"> meeting #</w:t>
      </w:r>
      <w:r w:rsidR="00C21339" w:rsidRPr="00DE4146">
        <w:rPr>
          <w:rFonts w:ascii="Arial" w:hAnsi="Arial" w:cs="Arial"/>
          <w:b/>
          <w:sz w:val="24"/>
          <w:szCs w:val="24"/>
        </w:rPr>
        <w:t>81</w:t>
      </w:r>
      <w:r w:rsidR="00F86A73"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D45B2F" w:rsidRPr="00DE4146">
        <w:rPr>
          <w:rFonts w:ascii="Arial" w:hAnsi="Arial" w:cs="Arial"/>
          <w:b/>
          <w:sz w:val="24"/>
          <w:szCs w:val="24"/>
        </w:rPr>
        <w:tab/>
      </w:r>
      <w:r w:rsidR="000F10CD" w:rsidRPr="00DE4146">
        <w:rPr>
          <w:rFonts w:ascii="Arial" w:hAnsi="Arial" w:cs="Arial"/>
          <w:b/>
          <w:sz w:val="24"/>
          <w:szCs w:val="24"/>
        </w:rPr>
        <w:t>RP-181842</w:t>
      </w:r>
    </w:p>
    <w:p w:rsidR="00F86A73" w:rsidRPr="00DE4146" w:rsidRDefault="00C21339" w:rsidP="004B566C">
      <w:pPr>
        <w:tabs>
          <w:tab w:val="left" w:pos="567"/>
        </w:tabs>
        <w:rPr>
          <w:rFonts w:ascii="Arial" w:hAnsi="Arial" w:cs="Arial"/>
          <w:b/>
          <w:sz w:val="24"/>
        </w:rPr>
      </w:pPr>
      <w:r w:rsidRPr="00DE4146">
        <w:rPr>
          <w:rFonts w:ascii="Arial" w:hAnsi="Arial" w:cs="Arial"/>
          <w:b/>
          <w:sz w:val="24"/>
        </w:rPr>
        <w:t>Gold Coast, Australia</w:t>
      </w:r>
      <w:r w:rsidR="00C266F9" w:rsidRPr="00DE4146">
        <w:rPr>
          <w:rFonts w:ascii="Arial" w:hAnsi="Arial" w:cs="Arial"/>
          <w:b/>
          <w:sz w:val="24"/>
        </w:rPr>
        <w:t>,</w:t>
      </w:r>
      <w:r w:rsidR="00D17794" w:rsidRPr="00DE4146">
        <w:rPr>
          <w:rFonts w:ascii="Arial" w:hAnsi="Arial" w:cs="Arial"/>
          <w:b/>
          <w:sz w:val="24"/>
        </w:rPr>
        <w:t xml:space="preserve"> </w:t>
      </w:r>
      <w:r w:rsidRPr="00DE4146">
        <w:rPr>
          <w:rFonts w:ascii="Arial" w:hAnsi="Arial" w:cs="Arial"/>
          <w:b/>
          <w:sz w:val="24"/>
        </w:rPr>
        <w:t>September</w:t>
      </w:r>
      <w:r w:rsidR="00AE08EB" w:rsidRPr="00DE4146">
        <w:rPr>
          <w:rFonts w:ascii="Arial" w:hAnsi="Arial" w:cs="Arial"/>
          <w:b/>
          <w:sz w:val="24"/>
        </w:rPr>
        <w:t xml:space="preserve"> </w:t>
      </w:r>
      <w:r w:rsidR="007113A1" w:rsidRPr="00DE4146">
        <w:rPr>
          <w:rFonts w:ascii="Arial" w:hAnsi="Arial" w:cs="Arial"/>
          <w:b/>
          <w:sz w:val="24"/>
        </w:rPr>
        <w:t>1</w:t>
      </w:r>
      <w:r w:rsidRPr="00DE4146">
        <w:rPr>
          <w:rFonts w:ascii="Arial" w:hAnsi="Arial" w:cs="Arial"/>
          <w:b/>
          <w:sz w:val="24"/>
        </w:rPr>
        <w:t>0</w:t>
      </w:r>
      <w:r w:rsidR="00AE08EB" w:rsidRPr="00DE4146">
        <w:rPr>
          <w:rFonts w:ascii="Arial" w:hAnsi="Arial" w:cs="Arial"/>
          <w:b/>
          <w:sz w:val="24"/>
        </w:rPr>
        <w:t>-</w:t>
      </w:r>
      <w:r w:rsidRPr="00DE4146">
        <w:rPr>
          <w:rFonts w:ascii="Arial" w:hAnsi="Arial" w:cs="Arial"/>
          <w:b/>
          <w:sz w:val="24"/>
        </w:rPr>
        <w:t>13</w:t>
      </w:r>
      <w:r w:rsidR="00D17794" w:rsidRPr="00DE4146">
        <w:rPr>
          <w:rFonts w:ascii="Arial" w:hAnsi="Arial" w:cs="Arial"/>
          <w:b/>
          <w:sz w:val="24"/>
        </w:rPr>
        <w:t>, 201</w:t>
      </w:r>
      <w:r w:rsidR="00C80116" w:rsidRPr="00DE4146">
        <w:rPr>
          <w:rFonts w:ascii="Arial" w:hAnsi="Arial" w:cs="Arial"/>
          <w:b/>
          <w:sz w:val="24"/>
        </w:rPr>
        <w:t>8</w:t>
      </w:r>
    </w:p>
    <w:p w:rsidR="00F86A73" w:rsidRPr="00DE4146" w:rsidRDefault="00D45B2F" w:rsidP="006C4E32">
      <w:pPr>
        <w:pStyle w:val="Heading2"/>
        <w:jc w:val="center"/>
        <w:rPr>
          <w:u w:val="single"/>
        </w:rPr>
      </w:pPr>
      <w:r w:rsidRPr="00DE4146">
        <w:rPr>
          <w:u w:val="single"/>
        </w:rPr>
        <w:t xml:space="preserve">Status Report </w:t>
      </w:r>
      <w:r w:rsidR="00F86A73" w:rsidRPr="00DE4146">
        <w:rPr>
          <w:u w:val="single"/>
        </w:rPr>
        <w:t>to TSG</w:t>
      </w:r>
      <w:bookmarkStart w:id="0" w:name="_GoBack"/>
      <w:bookmarkEnd w:id="0"/>
    </w:p>
    <w:p w:rsidR="00D45B2F" w:rsidRPr="00DE4146" w:rsidRDefault="00D45B2F" w:rsidP="00D45B2F">
      <w:pPr>
        <w:tabs>
          <w:tab w:val="left" w:pos="567"/>
        </w:tabs>
        <w:rPr>
          <w:rFonts w:ascii="Arial" w:hAnsi="Arial" w:cs="Arial"/>
          <w:lang w:eastAsia="ja-JP"/>
        </w:rPr>
      </w:pPr>
      <w:r w:rsidRPr="00DE4146">
        <w:rPr>
          <w:rFonts w:ascii="Arial" w:hAnsi="Arial" w:cs="Arial"/>
          <w:b/>
        </w:rPr>
        <w:t>Agenda item:</w:t>
      </w:r>
      <w:r w:rsidRPr="00DE4146">
        <w:rPr>
          <w:rFonts w:ascii="Arial" w:hAnsi="Arial" w:cs="Arial"/>
        </w:rPr>
        <w:tab/>
      </w:r>
      <w:r w:rsidR="00F86A73" w:rsidRPr="00DE4146">
        <w:rPr>
          <w:rFonts w:ascii="Arial" w:hAnsi="Arial" w:cs="Arial"/>
        </w:rPr>
        <w:tab/>
      </w:r>
      <w:r w:rsidR="00EF4800" w:rsidRPr="00DE4146">
        <w:rPr>
          <w:rFonts w:ascii="Arial" w:hAnsi="Arial" w:cs="Arial"/>
        </w:rPr>
        <w:tab/>
      </w:r>
      <w:r w:rsidR="000F10CD" w:rsidRPr="00DE4146">
        <w:rPr>
          <w:rFonts w:ascii="Arial" w:hAnsi="Arial" w:cs="Arial"/>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DE4146" w:rsidRPr="00DE4146" w:rsidTr="00C21339">
        <w:tc>
          <w:tcPr>
            <w:tcW w:w="2697" w:type="dxa"/>
            <w:shd w:val="clear" w:color="auto" w:fill="auto"/>
          </w:tcPr>
          <w:p w:rsidR="00593315" w:rsidRPr="00DE4146" w:rsidRDefault="00C21339" w:rsidP="001A248F">
            <w:pPr>
              <w:tabs>
                <w:tab w:val="left" w:pos="567"/>
              </w:tabs>
              <w:spacing w:after="0"/>
              <w:rPr>
                <w:rFonts w:ascii="Arial" w:hAnsi="Arial" w:cs="Arial"/>
                <w:b/>
              </w:rPr>
            </w:pPr>
            <w:r w:rsidRPr="00DE4146">
              <w:rPr>
                <w:rFonts w:ascii="Arial" w:hAnsi="Arial" w:cs="Arial"/>
                <w:b/>
              </w:rPr>
              <w:t xml:space="preserve">WI / SI </w:t>
            </w:r>
            <w:r w:rsidR="00593315" w:rsidRPr="00DE4146">
              <w:rPr>
                <w:rFonts w:ascii="Arial" w:hAnsi="Arial" w:cs="Arial"/>
                <w:b/>
              </w:rPr>
              <w:t>Name</w:t>
            </w:r>
          </w:p>
        </w:tc>
        <w:tc>
          <w:tcPr>
            <w:tcW w:w="7389" w:type="dxa"/>
            <w:gridSpan w:val="7"/>
          </w:tcPr>
          <w:p w:rsidR="00593315" w:rsidRPr="00DE4146" w:rsidRDefault="00593315" w:rsidP="001A248F">
            <w:pPr>
              <w:tabs>
                <w:tab w:val="left" w:pos="567"/>
              </w:tabs>
              <w:spacing w:after="0"/>
              <w:rPr>
                <w:rFonts w:ascii="Arial" w:hAnsi="Arial" w:cs="Arial"/>
              </w:rPr>
            </w:pPr>
          </w:p>
        </w:tc>
      </w:tr>
      <w:tr w:rsidR="00DE4146" w:rsidRPr="00DE4146" w:rsidTr="00C21339">
        <w:tc>
          <w:tcPr>
            <w:tcW w:w="2697" w:type="dxa"/>
            <w:shd w:val="clear" w:color="auto" w:fill="auto"/>
          </w:tcPr>
          <w:p w:rsidR="00593315" w:rsidRPr="00DE4146" w:rsidRDefault="00593315" w:rsidP="001A248F">
            <w:pPr>
              <w:tabs>
                <w:tab w:val="left" w:pos="567"/>
              </w:tabs>
              <w:spacing w:after="0"/>
              <w:rPr>
                <w:rFonts w:ascii="Arial" w:hAnsi="Arial" w:cs="Arial"/>
                <w:bCs/>
              </w:rPr>
            </w:pPr>
            <w:r w:rsidRPr="00DE4146">
              <w:rPr>
                <w:rFonts w:ascii="Arial" w:hAnsi="Arial" w:cs="Arial"/>
                <w:bCs/>
              </w:rPr>
              <w:t>included in this status report</w:t>
            </w:r>
          </w:p>
        </w:tc>
        <w:tc>
          <w:tcPr>
            <w:tcW w:w="1321" w:type="dxa"/>
          </w:tcPr>
          <w:p w:rsidR="00593315" w:rsidRPr="00DE4146" w:rsidRDefault="00593315" w:rsidP="001A248F">
            <w:pPr>
              <w:tabs>
                <w:tab w:val="left" w:pos="567"/>
              </w:tabs>
              <w:spacing w:after="0"/>
              <w:rPr>
                <w:rFonts w:ascii="Arial" w:hAnsi="Arial" w:cs="Arial"/>
              </w:rPr>
            </w:pPr>
            <w:r w:rsidRPr="00DE4146">
              <w:rPr>
                <w:rFonts w:ascii="Arial" w:hAnsi="Arial" w:cs="Arial"/>
              </w:rPr>
              <w:t>Core part:</w:t>
            </w:r>
          </w:p>
        </w:tc>
        <w:tc>
          <w:tcPr>
            <w:tcW w:w="1097" w:type="dxa"/>
          </w:tcPr>
          <w:p w:rsidR="00593315" w:rsidRPr="00DE4146" w:rsidRDefault="0036248C" w:rsidP="001A248F">
            <w:pPr>
              <w:tabs>
                <w:tab w:val="left" w:pos="567"/>
              </w:tabs>
              <w:spacing w:after="0"/>
              <w:rPr>
                <w:rFonts w:ascii="Arial" w:hAnsi="Arial" w:cs="Arial"/>
                <w:lang w:eastAsia="ja-JP"/>
              </w:rPr>
            </w:pPr>
            <w:r w:rsidRPr="00DE4146">
              <w:rPr>
                <w:rFonts w:ascii="Arial" w:hAnsi="Arial" w:cs="Arial" w:hint="eastAsia"/>
                <w:lang w:eastAsia="ja-JP"/>
              </w:rPr>
              <w:t>Yes</w:t>
            </w:r>
          </w:p>
        </w:tc>
        <w:tc>
          <w:tcPr>
            <w:tcW w:w="1236" w:type="dxa"/>
          </w:tcPr>
          <w:p w:rsidR="00593315" w:rsidRPr="00DE4146" w:rsidRDefault="00593315" w:rsidP="001A248F">
            <w:pPr>
              <w:tabs>
                <w:tab w:val="left" w:pos="567"/>
              </w:tabs>
              <w:spacing w:after="0"/>
              <w:rPr>
                <w:rFonts w:ascii="Arial" w:hAnsi="Arial" w:cs="Arial"/>
              </w:rPr>
            </w:pPr>
            <w:r w:rsidRPr="00DE4146">
              <w:rPr>
                <w:rFonts w:ascii="Arial" w:hAnsi="Arial" w:cs="Arial"/>
              </w:rPr>
              <w:t>Perf. part:</w:t>
            </w:r>
          </w:p>
        </w:tc>
        <w:tc>
          <w:tcPr>
            <w:tcW w:w="1245" w:type="dxa"/>
            <w:gridSpan w:val="2"/>
          </w:tcPr>
          <w:p w:rsidR="00593315" w:rsidRPr="00DE4146" w:rsidRDefault="0036248C" w:rsidP="0036248C">
            <w:pPr>
              <w:tabs>
                <w:tab w:val="left" w:pos="567"/>
              </w:tabs>
              <w:spacing w:after="0"/>
              <w:rPr>
                <w:rFonts w:ascii="Arial" w:hAnsi="Arial" w:cs="Arial"/>
                <w:lang w:eastAsia="ja-JP"/>
              </w:rPr>
            </w:pPr>
            <w:r w:rsidRPr="00DE4146">
              <w:rPr>
                <w:rFonts w:ascii="Arial" w:hAnsi="Arial" w:cs="Arial" w:hint="eastAsia"/>
                <w:lang w:eastAsia="ja-JP"/>
              </w:rPr>
              <w:t>Yes</w:t>
            </w:r>
          </w:p>
        </w:tc>
        <w:tc>
          <w:tcPr>
            <w:tcW w:w="1326" w:type="dxa"/>
          </w:tcPr>
          <w:p w:rsidR="00593315" w:rsidRPr="00DE4146" w:rsidRDefault="00593315" w:rsidP="001A248F">
            <w:pPr>
              <w:tabs>
                <w:tab w:val="left" w:pos="567"/>
              </w:tabs>
              <w:spacing w:after="0"/>
              <w:rPr>
                <w:rFonts w:ascii="Arial" w:hAnsi="Arial" w:cs="Arial"/>
              </w:rPr>
            </w:pPr>
            <w:r w:rsidRPr="00DE4146">
              <w:rPr>
                <w:rFonts w:ascii="Arial" w:hAnsi="Arial" w:cs="Arial"/>
              </w:rPr>
              <w:t>Testing part:</w:t>
            </w:r>
          </w:p>
        </w:tc>
        <w:tc>
          <w:tcPr>
            <w:tcW w:w="1164" w:type="dxa"/>
          </w:tcPr>
          <w:p w:rsidR="00593315" w:rsidRPr="00DE4146" w:rsidRDefault="0036248C" w:rsidP="0036248C">
            <w:pPr>
              <w:tabs>
                <w:tab w:val="left" w:pos="567"/>
              </w:tabs>
              <w:spacing w:after="0"/>
              <w:rPr>
                <w:rFonts w:ascii="Arial" w:hAnsi="Arial" w:cs="Arial"/>
                <w:lang w:eastAsia="ja-JP"/>
              </w:rPr>
            </w:pPr>
            <w:r w:rsidRPr="00DE4146">
              <w:rPr>
                <w:rFonts w:ascii="Arial" w:hAnsi="Arial" w:cs="Arial" w:hint="eastAsia"/>
                <w:lang w:eastAsia="ja-JP"/>
              </w:rPr>
              <w:t>No</w:t>
            </w:r>
          </w:p>
        </w:tc>
      </w:tr>
      <w:tr w:rsidR="00DE4146" w:rsidRPr="00DE4146" w:rsidTr="00C21339">
        <w:tc>
          <w:tcPr>
            <w:tcW w:w="2697" w:type="dxa"/>
          </w:tcPr>
          <w:p w:rsidR="0036248C" w:rsidRPr="00DE4146" w:rsidRDefault="0036248C" w:rsidP="001A248F">
            <w:pPr>
              <w:tabs>
                <w:tab w:val="left" w:pos="567"/>
              </w:tabs>
              <w:spacing w:after="0"/>
              <w:rPr>
                <w:rFonts w:ascii="Arial" w:hAnsi="Arial" w:cs="Arial"/>
                <w:b/>
              </w:rPr>
            </w:pPr>
            <w:r w:rsidRPr="00DE4146">
              <w:rPr>
                <w:rFonts w:ascii="Arial" w:hAnsi="Arial" w:cs="Arial"/>
                <w:b/>
              </w:rPr>
              <w:t>Acronym</w:t>
            </w:r>
          </w:p>
        </w:tc>
        <w:tc>
          <w:tcPr>
            <w:tcW w:w="7389" w:type="dxa"/>
            <w:gridSpan w:val="7"/>
          </w:tcPr>
          <w:p w:rsidR="0036248C" w:rsidRPr="00DE4146" w:rsidRDefault="00827C6B" w:rsidP="008836AC">
            <w:pPr>
              <w:tabs>
                <w:tab w:val="left" w:pos="567"/>
              </w:tabs>
              <w:spacing w:after="0"/>
              <w:rPr>
                <w:rFonts w:ascii="Arial" w:hAnsi="Arial" w:cs="Arial"/>
              </w:rPr>
            </w:pPr>
            <w:r w:rsidRPr="00DE4146">
              <w:rPr>
                <w:rFonts w:ascii="Arial" w:hAnsi="Arial" w:cs="Arial"/>
              </w:rPr>
              <w:t>DC_R16_4BLTE_1BNR_5DL2UL</w:t>
            </w:r>
          </w:p>
        </w:tc>
      </w:tr>
      <w:tr w:rsidR="00DE4146" w:rsidRPr="00DE4146" w:rsidTr="00C21339">
        <w:tc>
          <w:tcPr>
            <w:tcW w:w="2697" w:type="dxa"/>
          </w:tcPr>
          <w:p w:rsidR="0036248C" w:rsidRPr="00DE4146" w:rsidRDefault="0036248C" w:rsidP="001A248F">
            <w:pPr>
              <w:tabs>
                <w:tab w:val="left" w:pos="567"/>
              </w:tabs>
              <w:spacing w:after="0"/>
              <w:rPr>
                <w:rFonts w:ascii="Arial" w:hAnsi="Arial" w:cs="Arial"/>
                <w:b/>
              </w:rPr>
            </w:pPr>
            <w:r w:rsidRPr="00DE4146">
              <w:rPr>
                <w:rFonts w:ascii="Arial" w:hAnsi="Arial" w:cs="Arial"/>
                <w:b/>
              </w:rPr>
              <w:t>Unique ID</w:t>
            </w:r>
          </w:p>
        </w:tc>
        <w:tc>
          <w:tcPr>
            <w:tcW w:w="7389" w:type="dxa"/>
            <w:gridSpan w:val="7"/>
          </w:tcPr>
          <w:p w:rsidR="0036248C" w:rsidRPr="00DE4146" w:rsidRDefault="00827C6B" w:rsidP="008836AC">
            <w:pPr>
              <w:tabs>
                <w:tab w:val="left" w:pos="567"/>
              </w:tabs>
              <w:spacing w:after="0"/>
              <w:rPr>
                <w:rFonts w:ascii="Arial" w:hAnsi="Arial" w:cs="Arial"/>
                <w:lang w:eastAsia="ja-JP"/>
              </w:rPr>
            </w:pPr>
            <w:r w:rsidRPr="00DE4146">
              <w:rPr>
                <w:rFonts w:ascii="Arial" w:hAnsi="Arial" w:cs="Arial"/>
                <w:lang w:eastAsia="ja-JP"/>
              </w:rPr>
              <w:t>800069</w:t>
            </w:r>
          </w:p>
        </w:tc>
      </w:tr>
      <w:tr w:rsidR="00DE4146" w:rsidRPr="00DE4146" w:rsidTr="00C21339">
        <w:tc>
          <w:tcPr>
            <w:tcW w:w="2697" w:type="dxa"/>
          </w:tcPr>
          <w:p w:rsidR="00B6300F" w:rsidRPr="00DE4146" w:rsidRDefault="00B6300F" w:rsidP="001A248F">
            <w:pPr>
              <w:tabs>
                <w:tab w:val="left" w:pos="567"/>
              </w:tabs>
              <w:spacing w:after="0"/>
              <w:rPr>
                <w:rFonts w:ascii="Arial" w:hAnsi="Arial" w:cs="Arial"/>
                <w:b/>
              </w:rPr>
            </w:pPr>
            <w:r w:rsidRPr="00DE4146">
              <w:rPr>
                <w:rFonts w:ascii="Arial" w:hAnsi="Arial" w:cs="Arial"/>
                <w:b/>
              </w:rPr>
              <w:t xml:space="preserve">TSG </w:t>
            </w:r>
            <w:proofErr w:type="spellStart"/>
            <w:r w:rsidRPr="00DE4146">
              <w:rPr>
                <w:rFonts w:ascii="Arial" w:hAnsi="Arial" w:cs="Arial"/>
                <w:b/>
              </w:rPr>
              <w:t>Tdoc</w:t>
            </w:r>
            <w:proofErr w:type="spellEnd"/>
            <w:r w:rsidRPr="00DE4146">
              <w:rPr>
                <w:rFonts w:ascii="Arial" w:hAnsi="Arial" w:cs="Arial"/>
                <w:b/>
              </w:rPr>
              <w:t xml:space="preserve"> of latest approved WI/SI description </w:t>
            </w:r>
            <w:r w:rsidR="00EE4CC9" w:rsidRPr="00DE4146">
              <w:rPr>
                <w:rFonts w:ascii="Arial" w:hAnsi="Arial" w:cs="Arial"/>
                <w:b/>
              </w:rPr>
              <w:t>(if any)</w:t>
            </w:r>
          </w:p>
        </w:tc>
        <w:tc>
          <w:tcPr>
            <w:tcW w:w="7389" w:type="dxa"/>
            <w:gridSpan w:val="7"/>
          </w:tcPr>
          <w:p w:rsidR="00B6300F" w:rsidRPr="00DE4146" w:rsidRDefault="00827C6B" w:rsidP="008836AC">
            <w:pPr>
              <w:tabs>
                <w:tab w:val="left" w:pos="567"/>
              </w:tabs>
              <w:spacing w:after="0"/>
              <w:rPr>
                <w:rFonts w:ascii="Arial" w:hAnsi="Arial" w:cs="Arial"/>
                <w:lang w:eastAsia="ja-JP"/>
              </w:rPr>
            </w:pPr>
            <w:r w:rsidRPr="00DE4146">
              <w:rPr>
                <w:rFonts w:ascii="Arial" w:hAnsi="Arial" w:cs="Arial"/>
                <w:lang w:eastAsia="ja-JP"/>
              </w:rPr>
              <w:t>RP-181001</w:t>
            </w:r>
          </w:p>
        </w:tc>
      </w:tr>
      <w:tr w:rsidR="00DE4146" w:rsidRPr="00DE4146" w:rsidTr="009F4BC7">
        <w:tc>
          <w:tcPr>
            <w:tcW w:w="2697" w:type="dxa"/>
          </w:tcPr>
          <w:p w:rsidR="005776DD" w:rsidRPr="00DE4146" w:rsidRDefault="005776DD" w:rsidP="001A248F">
            <w:pPr>
              <w:tabs>
                <w:tab w:val="left" w:pos="567"/>
              </w:tabs>
              <w:spacing w:after="0"/>
              <w:rPr>
                <w:rFonts w:ascii="Arial" w:hAnsi="Arial" w:cs="Arial"/>
                <w:b/>
              </w:rPr>
            </w:pPr>
            <w:r w:rsidRPr="00DE4146">
              <w:rPr>
                <w:rFonts w:ascii="Arial" w:hAnsi="Arial" w:cs="Arial"/>
                <w:b/>
              </w:rPr>
              <w:t>Target Completion Date</w:t>
            </w:r>
          </w:p>
        </w:tc>
        <w:tc>
          <w:tcPr>
            <w:tcW w:w="3694" w:type="dxa"/>
            <w:gridSpan w:val="4"/>
          </w:tcPr>
          <w:p w:rsidR="005776DD" w:rsidRPr="00DE4146" w:rsidRDefault="005776DD" w:rsidP="008836AC">
            <w:pPr>
              <w:tabs>
                <w:tab w:val="left" w:pos="567"/>
              </w:tabs>
              <w:spacing w:after="0"/>
              <w:rPr>
                <w:rFonts w:ascii="Arial" w:hAnsi="Arial" w:cs="Arial"/>
                <w:lang w:eastAsia="ja-JP"/>
              </w:rPr>
            </w:pPr>
            <w:r w:rsidRPr="00DE4146">
              <w:rPr>
                <w:rFonts w:ascii="Arial" w:hAnsi="Arial" w:cs="Arial"/>
                <w:lang w:eastAsia="ja-JP"/>
              </w:rPr>
              <w:t xml:space="preserve">Core part: </w:t>
            </w:r>
            <w:r w:rsidR="00827C6B" w:rsidRPr="00DE4146">
              <w:rPr>
                <w:rFonts w:ascii="Arial" w:hAnsi="Arial" w:cs="Arial"/>
                <w:lang w:eastAsia="ja-JP"/>
              </w:rPr>
              <w:t>12/2019</w:t>
            </w:r>
          </w:p>
        </w:tc>
        <w:tc>
          <w:tcPr>
            <w:tcW w:w="3695" w:type="dxa"/>
            <w:gridSpan w:val="3"/>
          </w:tcPr>
          <w:p w:rsidR="005776DD" w:rsidRPr="00DE4146" w:rsidRDefault="006D1C93" w:rsidP="008836AC">
            <w:pPr>
              <w:tabs>
                <w:tab w:val="left" w:pos="567"/>
              </w:tabs>
              <w:spacing w:after="0"/>
              <w:rPr>
                <w:rFonts w:ascii="Arial" w:hAnsi="Arial" w:cs="Arial"/>
                <w:lang w:eastAsia="ja-JP"/>
              </w:rPr>
            </w:pPr>
            <w:r w:rsidRPr="00DE4146">
              <w:rPr>
                <w:rFonts w:ascii="Arial" w:hAnsi="Arial" w:cs="Arial"/>
                <w:lang w:eastAsia="ja-JP"/>
              </w:rPr>
              <w:t xml:space="preserve">Performance part: </w:t>
            </w:r>
            <w:r w:rsidR="00827C6B" w:rsidRPr="00DE4146">
              <w:rPr>
                <w:rFonts w:ascii="Arial" w:hAnsi="Arial" w:cs="Arial"/>
                <w:lang w:eastAsia="ja-JP"/>
              </w:rPr>
              <w:t>12/2019</w:t>
            </w:r>
          </w:p>
        </w:tc>
      </w:tr>
      <w:tr w:rsidR="005776DD" w:rsidRPr="00DE4146" w:rsidTr="00493091">
        <w:tc>
          <w:tcPr>
            <w:tcW w:w="2697" w:type="dxa"/>
          </w:tcPr>
          <w:p w:rsidR="005776DD" w:rsidRPr="00DE4146" w:rsidRDefault="005776DD" w:rsidP="001A248F">
            <w:pPr>
              <w:tabs>
                <w:tab w:val="left" w:pos="567"/>
              </w:tabs>
              <w:spacing w:after="0"/>
              <w:rPr>
                <w:rFonts w:ascii="Arial" w:hAnsi="Arial" w:cs="Arial"/>
                <w:b/>
              </w:rPr>
            </w:pPr>
            <w:r w:rsidRPr="00DE4146">
              <w:rPr>
                <w:rFonts w:ascii="Arial" w:hAnsi="Arial" w:cs="Arial"/>
                <w:b/>
              </w:rPr>
              <w:t>Is the WI/SI complete?</w:t>
            </w:r>
          </w:p>
        </w:tc>
        <w:tc>
          <w:tcPr>
            <w:tcW w:w="3694" w:type="dxa"/>
            <w:gridSpan w:val="4"/>
          </w:tcPr>
          <w:p w:rsidR="005776DD" w:rsidRPr="00DE4146" w:rsidRDefault="005776DD" w:rsidP="008836AC">
            <w:pPr>
              <w:tabs>
                <w:tab w:val="left" w:pos="567"/>
              </w:tabs>
              <w:spacing w:after="0"/>
              <w:rPr>
                <w:rFonts w:ascii="Arial" w:hAnsi="Arial" w:cs="Arial"/>
                <w:lang w:eastAsia="ja-JP"/>
              </w:rPr>
            </w:pPr>
            <w:r w:rsidRPr="00DE4146">
              <w:rPr>
                <w:rFonts w:ascii="Arial" w:hAnsi="Arial" w:cs="Arial"/>
                <w:lang w:eastAsia="ja-JP"/>
              </w:rPr>
              <w:t xml:space="preserve">Core part: </w:t>
            </w:r>
            <w:r w:rsidR="00827C6B" w:rsidRPr="00DE4146">
              <w:rPr>
                <w:rFonts w:ascii="Arial" w:hAnsi="Arial" w:cs="Arial"/>
                <w:lang w:eastAsia="ja-JP"/>
              </w:rPr>
              <w:t>No</w:t>
            </w:r>
          </w:p>
        </w:tc>
        <w:tc>
          <w:tcPr>
            <w:tcW w:w="3695" w:type="dxa"/>
            <w:gridSpan w:val="3"/>
          </w:tcPr>
          <w:p w:rsidR="005776DD" w:rsidRPr="00DE4146" w:rsidRDefault="005776DD" w:rsidP="008836AC">
            <w:pPr>
              <w:tabs>
                <w:tab w:val="left" w:pos="567"/>
              </w:tabs>
              <w:spacing w:after="0"/>
              <w:rPr>
                <w:rFonts w:ascii="Arial" w:hAnsi="Arial" w:cs="Arial"/>
                <w:lang w:eastAsia="ja-JP"/>
              </w:rPr>
            </w:pPr>
            <w:r w:rsidRPr="00DE4146">
              <w:rPr>
                <w:rFonts w:ascii="Arial" w:hAnsi="Arial" w:cs="Arial"/>
                <w:lang w:eastAsia="ja-JP"/>
              </w:rPr>
              <w:t>Performance Part: No</w:t>
            </w:r>
          </w:p>
        </w:tc>
      </w:tr>
    </w:tbl>
    <w:p w:rsidR="00D45B2F" w:rsidRPr="00DE4146" w:rsidRDefault="00D45B2F" w:rsidP="000D17BC">
      <w:pPr>
        <w:tabs>
          <w:tab w:val="left" w:pos="567"/>
        </w:tabs>
        <w:spacing w:after="0"/>
        <w:rPr>
          <w:rFonts w:ascii="Arial" w:hAnsi="Arial" w:cs="Arial"/>
        </w:rPr>
      </w:pPr>
    </w:p>
    <w:p w:rsidR="00D45B2F" w:rsidRPr="00DE4146" w:rsidRDefault="00F86A73" w:rsidP="000D17BC">
      <w:pPr>
        <w:tabs>
          <w:tab w:val="left" w:pos="567"/>
        </w:tabs>
        <w:spacing w:after="60"/>
        <w:rPr>
          <w:rFonts w:ascii="Arial" w:hAnsi="Arial" w:cs="Arial"/>
          <w:b/>
        </w:rPr>
      </w:pPr>
      <w:r w:rsidRPr="00DE4146">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E4146" w:rsidRPr="00DE4146" w:rsidTr="001A248F">
        <w:tc>
          <w:tcPr>
            <w:tcW w:w="2758" w:type="dxa"/>
            <w:gridSpan w:val="2"/>
          </w:tcPr>
          <w:p w:rsidR="00EF4800" w:rsidRPr="00DE4146" w:rsidRDefault="00EF4800" w:rsidP="001A248F">
            <w:pPr>
              <w:tabs>
                <w:tab w:val="left" w:pos="567"/>
              </w:tabs>
              <w:spacing w:after="0"/>
              <w:rPr>
                <w:rFonts w:ascii="Arial" w:hAnsi="Arial" w:cs="Arial"/>
                <w:b/>
              </w:rPr>
            </w:pPr>
            <w:r w:rsidRPr="00DE4146">
              <w:rPr>
                <w:rFonts w:ascii="Arial" w:hAnsi="Arial" w:cs="Arial"/>
                <w:b/>
              </w:rPr>
              <w:t>Leading WG</w:t>
            </w:r>
          </w:p>
        </w:tc>
        <w:tc>
          <w:tcPr>
            <w:tcW w:w="7489" w:type="dxa"/>
          </w:tcPr>
          <w:p w:rsidR="00EF4800" w:rsidRPr="00DE4146" w:rsidRDefault="00827C6B" w:rsidP="001A248F">
            <w:pPr>
              <w:tabs>
                <w:tab w:val="left" w:pos="567"/>
              </w:tabs>
              <w:spacing w:after="0"/>
              <w:rPr>
                <w:rFonts w:ascii="Arial" w:hAnsi="Arial" w:cs="Arial"/>
              </w:rPr>
            </w:pPr>
            <w:r w:rsidRPr="00DE4146">
              <w:rPr>
                <w:rFonts w:ascii="Arial" w:hAnsi="Arial" w:cs="Arial"/>
              </w:rPr>
              <w:t>TSG RAN WG4</w:t>
            </w:r>
          </w:p>
        </w:tc>
      </w:tr>
      <w:tr w:rsidR="00DE4146" w:rsidRPr="00DE4146" w:rsidTr="001A248F">
        <w:tc>
          <w:tcPr>
            <w:tcW w:w="1418" w:type="dxa"/>
            <w:vMerge w:val="restart"/>
            <w:vAlign w:val="center"/>
          </w:tcPr>
          <w:p w:rsidR="006C4E32" w:rsidRPr="00DE4146" w:rsidRDefault="006C4E32" w:rsidP="001A248F">
            <w:pPr>
              <w:tabs>
                <w:tab w:val="left" w:pos="567"/>
              </w:tabs>
              <w:rPr>
                <w:rFonts w:ascii="Arial" w:hAnsi="Arial" w:cs="Arial"/>
                <w:b/>
              </w:rPr>
            </w:pPr>
            <w:r w:rsidRPr="00DE4146">
              <w:rPr>
                <w:rFonts w:ascii="Arial" w:hAnsi="Arial" w:cs="Arial"/>
                <w:b/>
              </w:rPr>
              <w:t>Rapporteur</w:t>
            </w:r>
          </w:p>
        </w:tc>
        <w:tc>
          <w:tcPr>
            <w:tcW w:w="1340" w:type="dxa"/>
          </w:tcPr>
          <w:p w:rsidR="006C4E32" w:rsidRPr="00DE4146" w:rsidRDefault="006C4E32" w:rsidP="001A248F">
            <w:pPr>
              <w:tabs>
                <w:tab w:val="left" w:pos="567"/>
              </w:tabs>
              <w:spacing w:after="0"/>
              <w:rPr>
                <w:rFonts w:ascii="Arial" w:hAnsi="Arial" w:cs="Arial"/>
                <w:b/>
              </w:rPr>
            </w:pPr>
            <w:r w:rsidRPr="00DE4146">
              <w:rPr>
                <w:rFonts w:ascii="Arial" w:hAnsi="Arial" w:cs="Arial"/>
                <w:b/>
              </w:rPr>
              <w:t>Name</w:t>
            </w:r>
          </w:p>
        </w:tc>
        <w:tc>
          <w:tcPr>
            <w:tcW w:w="7489" w:type="dxa"/>
          </w:tcPr>
          <w:p w:rsidR="006C4E32" w:rsidRPr="00DE4146" w:rsidRDefault="00827C6B" w:rsidP="0036248C">
            <w:pPr>
              <w:tabs>
                <w:tab w:val="left" w:pos="567"/>
              </w:tabs>
              <w:spacing w:after="0"/>
              <w:rPr>
                <w:rFonts w:ascii="Arial" w:hAnsi="Arial" w:cs="Arial"/>
                <w:lang w:eastAsia="ja-JP"/>
              </w:rPr>
            </w:pPr>
            <w:r w:rsidRPr="00DE4146">
              <w:rPr>
                <w:rFonts w:ascii="Arial" w:hAnsi="Arial" w:cs="Arial"/>
                <w:lang w:eastAsia="ja-JP"/>
              </w:rPr>
              <w:t>Petri Vasenkari</w:t>
            </w:r>
          </w:p>
        </w:tc>
      </w:tr>
      <w:tr w:rsidR="00DE4146" w:rsidRPr="00DE4146" w:rsidTr="001A248F">
        <w:tc>
          <w:tcPr>
            <w:tcW w:w="1418" w:type="dxa"/>
            <w:vMerge/>
          </w:tcPr>
          <w:p w:rsidR="006C4E32" w:rsidRPr="00DE4146" w:rsidRDefault="006C4E32" w:rsidP="001A248F">
            <w:pPr>
              <w:tabs>
                <w:tab w:val="left" w:pos="567"/>
              </w:tabs>
              <w:rPr>
                <w:rFonts w:ascii="Arial" w:hAnsi="Arial" w:cs="Arial"/>
                <w:b/>
              </w:rPr>
            </w:pPr>
          </w:p>
        </w:tc>
        <w:tc>
          <w:tcPr>
            <w:tcW w:w="1340" w:type="dxa"/>
          </w:tcPr>
          <w:p w:rsidR="006C4E32" w:rsidRPr="00DE4146" w:rsidRDefault="006C4E32" w:rsidP="001A248F">
            <w:pPr>
              <w:tabs>
                <w:tab w:val="left" w:pos="567"/>
              </w:tabs>
              <w:spacing w:after="0"/>
              <w:rPr>
                <w:rFonts w:ascii="Arial" w:hAnsi="Arial" w:cs="Arial"/>
                <w:b/>
              </w:rPr>
            </w:pPr>
            <w:r w:rsidRPr="00DE4146">
              <w:rPr>
                <w:rFonts w:ascii="Arial" w:hAnsi="Arial" w:cs="Arial"/>
                <w:b/>
              </w:rPr>
              <w:t>Company</w:t>
            </w:r>
          </w:p>
        </w:tc>
        <w:tc>
          <w:tcPr>
            <w:tcW w:w="7489" w:type="dxa"/>
          </w:tcPr>
          <w:p w:rsidR="006C4E32" w:rsidRPr="00DE4146" w:rsidRDefault="00827C6B" w:rsidP="001A248F">
            <w:pPr>
              <w:tabs>
                <w:tab w:val="left" w:pos="567"/>
              </w:tabs>
              <w:spacing w:after="0"/>
              <w:rPr>
                <w:rFonts w:ascii="Arial" w:hAnsi="Arial" w:cs="Arial"/>
                <w:lang w:eastAsia="ja-JP"/>
              </w:rPr>
            </w:pPr>
            <w:r w:rsidRPr="00DE4146">
              <w:rPr>
                <w:rFonts w:ascii="Arial" w:hAnsi="Arial" w:cs="Arial"/>
                <w:lang w:eastAsia="ja-JP"/>
              </w:rPr>
              <w:t>Nokia</w:t>
            </w:r>
          </w:p>
        </w:tc>
      </w:tr>
      <w:tr w:rsidR="006C4E32" w:rsidRPr="00DE4146" w:rsidTr="001A248F">
        <w:tc>
          <w:tcPr>
            <w:tcW w:w="1418" w:type="dxa"/>
            <w:vMerge/>
          </w:tcPr>
          <w:p w:rsidR="006C4E32" w:rsidRPr="00DE4146" w:rsidRDefault="006C4E32" w:rsidP="001A248F">
            <w:pPr>
              <w:tabs>
                <w:tab w:val="left" w:pos="567"/>
              </w:tabs>
              <w:rPr>
                <w:rFonts w:ascii="Arial" w:hAnsi="Arial" w:cs="Arial"/>
                <w:b/>
              </w:rPr>
            </w:pPr>
          </w:p>
        </w:tc>
        <w:tc>
          <w:tcPr>
            <w:tcW w:w="1340" w:type="dxa"/>
          </w:tcPr>
          <w:p w:rsidR="006C4E32" w:rsidRPr="00DE4146" w:rsidRDefault="006C4E32" w:rsidP="001A248F">
            <w:pPr>
              <w:tabs>
                <w:tab w:val="left" w:pos="567"/>
              </w:tabs>
              <w:spacing w:after="0"/>
              <w:rPr>
                <w:rFonts w:ascii="Arial" w:hAnsi="Arial" w:cs="Arial"/>
                <w:b/>
              </w:rPr>
            </w:pPr>
            <w:r w:rsidRPr="00DE4146">
              <w:rPr>
                <w:rFonts w:ascii="Arial" w:hAnsi="Arial" w:cs="Arial"/>
                <w:b/>
              </w:rPr>
              <w:t>Email</w:t>
            </w:r>
          </w:p>
        </w:tc>
        <w:tc>
          <w:tcPr>
            <w:tcW w:w="7489" w:type="dxa"/>
          </w:tcPr>
          <w:p w:rsidR="006C4E32" w:rsidRPr="00DE4146" w:rsidRDefault="00827C6B" w:rsidP="001A248F">
            <w:pPr>
              <w:tabs>
                <w:tab w:val="left" w:pos="567"/>
              </w:tabs>
              <w:spacing w:after="0"/>
              <w:rPr>
                <w:rFonts w:ascii="Arial" w:hAnsi="Arial" w:cs="Arial"/>
              </w:rPr>
            </w:pPr>
            <w:r w:rsidRPr="00DE4146">
              <w:rPr>
                <w:rFonts w:ascii="Arial" w:hAnsi="Arial" w:cs="Arial"/>
              </w:rPr>
              <w:t>petri.j.vasenkari@nokia.com</w:t>
            </w:r>
          </w:p>
        </w:tc>
      </w:tr>
    </w:tbl>
    <w:p w:rsidR="006C4E32" w:rsidRPr="00DE4146" w:rsidRDefault="006C4E32" w:rsidP="000D17BC">
      <w:pPr>
        <w:pBdr>
          <w:bottom w:val="single" w:sz="4" w:space="1" w:color="auto"/>
        </w:pBdr>
        <w:spacing w:after="0"/>
        <w:rPr>
          <w:rFonts w:ascii="Arial" w:hAnsi="Arial" w:cs="Arial"/>
        </w:rPr>
      </w:pPr>
    </w:p>
    <w:p w:rsidR="006C4E32" w:rsidRPr="00DE4146" w:rsidRDefault="006C4E32" w:rsidP="006C4E32">
      <w:pPr>
        <w:pBdr>
          <w:bottom w:val="single" w:sz="4" w:space="1" w:color="auto"/>
        </w:pBdr>
        <w:rPr>
          <w:rFonts w:ascii="Arial" w:hAnsi="Arial" w:cs="Arial"/>
        </w:rPr>
      </w:pPr>
    </w:p>
    <w:p w:rsidR="00137471" w:rsidRPr="00DE4146" w:rsidRDefault="006C4E32" w:rsidP="00C21339">
      <w:pPr>
        <w:pStyle w:val="Heading2"/>
      </w:pPr>
      <w:r w:rsidRPr="00DE4146">
        <w:t>1</w:t>
      </w:r>
      <w:r w:rsidRPr="00DE4146">
        <w:tab/>
      </w:r>
      <w:r w:rsidR="0050334E" w:rsidRPr="00DE4146">
        <w:t>Work</w:t>
      </w:r>
      <w:r w:rsidR="00150FD3" w:rsidRPr="00DE4146">
        <w:t xml:space="preserve"> </w:t>
      </w:r>
      <w:r w:rsidR="0050334E" w:rsidRPr="00DE4146">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E4146" w:rsidRPr="00DE4146" w:rsidTr="001A248F">
        <w:trPr>
          <w:jc w:val="center"/>
        </w:trPr>
        <w:tc>
          <w:tcPr>
            <w:tcW w:w="6185" w:type="dxa"/>
            <w:shd w:val="clear" w:color="auto" w:fill="E0E0E0"/>
          </w:tcPr>
          <w:p w:rsidR="00D22398" w:rsidRPr="00DE4146" w:rsidRDefault="00C4666A" w:rsidP="00C4666A">
            <w:pPr>
              <w:pStyle w:val="TAL"/>
              <w:jc w:val="center"/>
              <w:rPr>
                <w:b/>
                <w:bCs/>
              </w:rPr>
            </w:pPr>
            <w:r w:rsidRPr="00DE4146">
              <w:rPr>
                <w:b/>
                <w:bCs/>
              </w:rPr>
              <w:t>Do you want to modify the time budget for this WI/SI compared to what was endorsed at the last RAN meeting?</w:t>
            </w:r>
          </w:p>
        </w:tc>
        <w:tc>
          <w:tcPr>
            <w:tcW w:w="1037" w:type="dxa"/>
            <w:vAlign w:val="center"/>
          </w:tcPr>
          <w:p w:rsidR="00D22398" w:rsidRPr="00DE4146" w:rsidRDefault="00C21339" w:rsidP="00C4666A">
            <w:pPr>
              <w:pStyle w:val="TAL"/>
              <w:jc w:val="center"/>
              <w:rPr>
                <w:lang w:eastAsia="ja-JP"/>
              </w:rPr>
            </w:pPr>
            <w:r w:rsidRPr="00DE4146">
              <w:rPr>
                <w:lang w:eastAsia="ja-JP"/>
              </w:rPr>
              <w:t>No</w:t>
            </w:r>
          </w:p>
        </w:tc>
      </w:tr>
    </w:tbl>
    <w:p w:rsidR="00D22398" w:rsidRPr="00DE4146" w:rsidRDefault="00D22398" w:rsidP="0039390A">
      <w:pPr>
        <w:spacing w:after="0"/>
        <w:rPr>
          <w:rFonts w:ascii="Arial" w:hAnsi="Arial" w:cs="Arial"/>
        </w:rPr>
      </w:pPr>
    </w:p>
    <w:p w:rsidR="00816B81" w:rsidRPr="00DE4146" w:rsidRDefault="00C4666A" w:rsidP="00E544FA">
      <w:pPr>
        <w:pStyle w:val="NO"/>
        <w:rPr>
          <w:rFonts w:ascii="Arial" w:hAnsi="Arial" w:cs="Arial"/>
          <w:i/>
        </w:rPr>
      </w:pPr>
      <w:r w:rsidRPr="00DE4146">
        <w:rPr>
          <w:rFonts w:ascii="Arial" w:hAnsi="Arial" w:cs="Arial"/>
          <w:i/>
        </w:rPr>
        <w:t>If you answered No:</w:t>
      </w:r>
      <w:r w:rsidRPr="00DE4146">
        <w:rPr>
          <w:rFonts w:ascii="Arial" w:hAnsi="Arial" w:cs="Arial"/>
          <w:i/>
        </w:rPr>
        <w:tab/>
        <w:t>Then please remove the Excel file from the zip file of this status report.</w:t>
      </w:r>
    </w:p>
    <w:p w:rsidR="00816B81" w:rsidRPr="00DE4146" w:rsidRDefault="00C4666A" w:rsidP="00C4666A">
      <w:pPr>
        <w:pStyle w:val="NO"/>
        <w:rPr>
          <w:rFonts w:ascii="Arial" w:hAnsi="Arial" w:cs="Arial"/>
          <w:i/>
        </w:rPr>
      </w:pPr>
      <w:r w:rsidRPr="00DE4146">
        <w:rPr>
          <w:rFonts w:ascii="Arial" w:hAnsi="Arial" w:cs="Arial"/>
          <w:i/>
        </w:rPr>
        <w:t>If you answered Yes:</w:t>
      </w:r>
      <w:r w:rsidRPr="00DE4146">
        <w:rPr>
          <w:rFonts w:ascii="Arial" w:hAnsi="Arial" w:cs="Arial"/>
          <w:i/>
        </w:rPr>
        <w:tab/>
        <w:t xml:space="preserve">Then please fill out the attached Excel template to request a modification of the time </w:t>
      </w:r>
      <w:r w:rsidRPr="00DE4146">
        <w:rPr>
          <w:rFonts w:ascii="Arial" w:hAnsi="Arial" w:cs="Arial"/>
          <w:i/>
        </w:rPr>
        <w:tab/>
      </w:r>
      <w:r w:rsidRPr="00DE4146">
        <w:rPr>
          <w:rFonts w:ascii="Arial" w:hAnsi="Arial" w:cs="Arial"/>
          <w:i/>
        </w:rPr>
        <w:tab/>
        <w:t xml:space="preserve">budgets for your WI /SI. The Excel table </w:t>
      </w:r>
      <w:proofErr w:type="gramStart"/>
      <w:r w:rsidRPr="00DE4146">
        <w:rPr>
          <w:rFonts w:ascii="Arial" w:hAnsi="Arial" w:cs="Arial"/>
          <w:i/>
        </w:rPr>
        <w:t>has to</w:t>
      </w:r>
      <w:proofErr w:type="gramEnd"/>
      <w:r w:rsidRPr="00DE4146">
        <w:rPr>
          <w:rFonts w:ascii="Arial" w:hAnsi="Arial" w:cs="Arial"/>
          <w:i/>
        </w:rPr>
        <w:t xml:space="preserve"> be filled out for all affected RAN WGs and </w:t>
      </w:r>
      <w:r w:rsidRPr="00DE4146">
        <w:rPr>
          <w:rFonts w:ascii="Arial" w:hAnsi="Arial" w:cs="Arial"/>
          <w:i/>
        </w:rPr>
        <w:tab/>
      </w:r>
      <w:r w:rsidRPr="00DE4146">
        <w:rPr>
          <w:rFonts w:ascii="Arial" w:hAnsi="Arial" w:cs="Arial"/>
          <w:i/>
        </w:rPr>
        <w:tab/>
        <w:t>up to the target date of the WI/SI.</w:t>
      </w:r>
      <w:r w:rsidR="00011C3B" w:rsidRPr="00DE4146">
        <w:rPr>
          <w:rFonts w:ascii="Arial" w:hAnsi="Arial" w:cs="Arial"/>
          <w:i/>
        </w:rPr>
        <w:t xml:space="preserve"> The basis are the endorsed time budgets of the last </w:t>
      </w:r>
      <w:r w:rsidR="00011C3B" w:rsidRPr="00DE4146">
        <w:rPr>
          <w:rFonts w:ascii="Arial" w:hAnsi="Arial" w:cs="Arial"/>
          <w:i/>
        </w:rPr>
        <w:tab/>
      </w:r>
      <w:r w:rsidR="00011C3B" w:rsidRPr="00DE4146">
        <w:rPr>
          <w:rFonts w:ascii="Arial" w:hAnsi="Arial" w:cs="Arial"/>
          <w:i/>
        </w:rPr>
        <w:tab/>
        <w:t>RAN meeting. Please highlight all changes of the values.</w:t>
      </w:r>
      <w:r w:rsidR="00011C3B" w:rsidRPr="00DE4146">
        <w:rPr>
          <w:rFonts w:ascii="Arial" w:hAnsi="Arial" w:cs="Arial"/>
          <w:i/>
        </w:rPr>
        <w:br/>
      </w:r>
      <w:r w:rsidR="00011C3B" w:rsidRPr="00DE4146">
        <w:rPr>
          <w:rFonts w:ascii="Arial" w:hAnsi="Arial" w:cs="Arial"/>
          <w:i/>
        </w:rPr>
        <w:tab/>
      </w:r>
      <w:r w:rsidR="00011C3B" w:rsidRPr="00DE4146">
        <w:rPr>
          <w:rFonts w:ascii="Arial" w:hAnsi="Arial" w:cs="Arial"/>
          <w:i/>
        </w:rPr>
        <w:tab/>
      </w:r>
      <w:proofErr w:type="gramStart"/>
      <w:r w:rsidR="00011C3B" w:rsidRPr="00DE4146">
        <w:rPr>
          <w:rFonts w:ascii="Arial" w:hAnsi="Arial" w:cs="Arial"/>
          <w:i/>
        </w:rPr>
        <w:t>One time</w:t>
      </w:r>
      <w:proofErr w:type="gramEnd"/>
      <w:r w:rsidR="00011C3B" w:rsidRPr="00DE4146">
        <w:rPr>
          <w:rFonts w:ascii="Arial" w:hAnsi="Arial" w:cs="Arial"/>
          <w:i/>
        </w:rPr>
        <w:t xml:space="preserve"> unit (TU) corresponds to ~ 2 hours in the meeting.</w:t>
      </w:r>
      <w:r w:rsidR="00011C3B" w:rsidRPr="00DE4146">
        <w:rPr>
          <w:rFonts w:ascii="Arial" w:hAnsi="Arial" w:cs="Arial"/>
          <w:i/>
        </w:rPr>
        <w:br/>
      </w:r>
      <w:r w:rsidR="00011C3B" w:rsidRPr="00DE4146">
        <w:rPr>
          <w:rFonts w:ascii="Arial" w:hAnsi="Arial" w:cs="Arial"/>
          <w:i/>
        </w:rPr>
        <w:tab/>
      </w:r>
      <w:r w:rsidR="00011C3B" w:rsidRPr="00DE4146">
        <w:rPr>
          <w:rFonts w:ascii="Arial" w:hAnsi="Arial" w:cs="Arial"/>
          <w:i/>
        </w:rPr>
        <w:tab/>
        <w:t xml:space="preserve">If this status report covers a WI with Core and Performance part, then please have one </w:t>
      </w:r>
      <w:r w:rsidR="00011C3B" w:rsidRPr="00DE4146">
        <w:rPr>
          <w:rFonts w:ascii="Arial" w:hAnsi="Arial" w:cs="Arial"/>
          <w:i/>
        </w:rPr>
        <w:tab/>
      </w:r>
      <w:r w:rsidR="00011C3B" w:rsidRPr="00DE4146">
        <w:rPr>
          <w:rFonts w:ascii="Arial" w:hAnsi="Arial" w:cs="Arial"/>
          <w:i/>
        </w:rPr>
        <w:tab/>
        <w:t>line for each in the attached Excel table.</w:t>
      </w:r>
      <w:r w:rsidR="00816B81" w:rsidRPr="00DE4146">
        <w:rPr>
          <w:rFonts w:ascii="Arial" w:hAnsi="Arial" w:cs="Arial"/>
          <w:i/>
        </w:rPr>
        <w:br/>
      </w:r>
      <w:r w:rsidR="00816B81" w:rsidRPr="00DE4146">
        <w:rPr>
          <w:rFonts w:ascii="Arial" w:hAnsi="Arial" w:cs="Arial"/>
          <w:i/>
        </w:rPr>
        <w:tab/>
      </w:r>
      <w:r w:rsidR="00816B81" w:rsidRPr="00DE4146">
        <w:rPr>
          <w:rFonts w:ascii="Arial" w:hAnsi="Arial" w:cs="Arial"/>
          <w:i/>
        </w:rPr>
        <w:tab/>
        <w:t>Note: If no Excel table is attached, then this means no time budget change.</w:t>
      </w:r>
    </w:p>
    <w:p w:rsidR="00C17C6C" w:rsidRPr="00DE4146" w:rsidRDefault="00C21339" w:rsidP="00C17C6C">
      <w:pPr>
        <w:spacing w:after="0"/>
        <w:rPr>
          <w:rFonts w:ascii="Arial" w:hAnsi="Arial" w:cs="Arial"/>
          <w:b/>
        </w:rPr>
      </w:pPr>
      <w:r w:rsidRPr="00DE4146">
        <w:rPr>
          <w:rFonts w:ascii="Arial" w:hAnsi="Arial" w:cs="Arial"/>
          <w:b/>
        </w:rPr>
        <w:t>A</w:t>
      </w:r>
      <w:r w:rsidR="00011C3B" w:rsidRPr="00DE4146">
        <w:rPr>
          <w:rFonts w:ascii="Arial" w:hAnsi="Arial" w:cs="Arial"/>
          <w:b/>
        </w:rPr>
        <w:t>dditional explanations/</w:t>
      </w:r>
      <w:r w:rsidR="00C17C6C" w:rsidRPr="00DE4146">
        <w:rPr>
          <w:rFonts w:ascii="Arial" w:hAnsi="Arial" w:cs="Arial"/>
          <w:b/>
        </w:rPr>
        <w:t>motivation</w:t>
      </w:r>
      <w:r w:rsidR="00011C3B" w:rsidRPr="00DE4146">
        <w:rPr>
          <w:rFonts w:ascii="Arial" w:hAnsi="Arial" w:cs="Arial"/>
          <w:b/>
        </w:rPr>
        <w:t>s for the time budget changes in the attached Excel table</w:t>
      </w:r>
      <w:r w:rsidR="00C17C6C" w:rsidRPr="00DE4146">
        <w:rPr>
          <w:rFonts w:ascii="Arial" w:hAnsi="Arial" w:cs="Arial"/>
          <w:b/>
        </w:rPr>
        <w:t>:</w:t>
      </w:r>
    </w:p>
    <w:p w:rsidR="003B7182" w:rsidRPr="00DE4146" w:rsidRDefault="003B7182" w:rsidP="00C17C6C">
      <w:pPr>
        <w:spacing w:after="0"/>
        <w:rPr>
          <w:rFonts w:ascii="Arial" w:hAnsi="Arial" w:cs="Arial"/>
        </w:rPr>
      </w:pPr>
    </w:p>
    <w:p w:rsidR="00011C3B" w:rsidRPr="00DE4146" w:rsidRDefault="00011C3B" w:rsidP="00C17C6C">
      <w:pPr>
        <w:spacing w:after="0"/>
        <w:rPr>
          <w:rFonts w:ascii="Arial" w:hAnsi="Arial" w:cs="Arial"/>
        </w:rPr>
      </w:pPr>
    </w:p>
    <w:p w:rsidR="00F86A73" w:rsidRPr="00DE4146" w:rsidRDefault="001A3B5F" w:rsidP="00701410">
      <w:pPr>
        <w:pStyle w:val="Heading2"/>
      </w:pPr>
      <w:r w:rsidRPr="00DE4146">
        <w:t>2.</w:t>
      </w:r>
      <w:r w:rsidR="00701410" w:rsidRPr="00DE4146">
        <w:tab/>
      </w:r>
      <w:r w:rsidR="00150FD3" w:rsidRPr="00DE4146">
        <w:t>Detail</w:t>
      </w:r>
      <w:r w:rsidR="007E1DEA" w:rsidRPr="00DE4146">
        <w:t>ed p</w:t>
      </w:r>
      <w:r w:rsidR="008D70D2" w:rsidRPr="00DE4146">
        <w:t xml:space="preserve">rogress </w:t>
      </w:r>
      <w:r w:rsidR="00C21339" w:rsidRPr="00DE4146">
        <w:t xml:space="preserve">in RAN WGs </w:t>
      </w:r>
      <w:r w:rsidR="008D70D2" w:rsidRPr="00DE4146">
        <w:t>since last TSG meeting</w:t>
      </w:r>
      <w:r w:rsidR="005A6C96" w:rsidRPr="00DE4146">
        <w:t xml:space="preserve"> (for all involved WGs)</w:t>
      </w:r>
    </w:p>
    <w:p w:rsidR="00701410" w:rsidRPr="00DE4146" w:rsidRDefault="00701410" w:rsidP="00701410">
      <w:pPr>
        <w:rPr>
          <w:rFonts w:ascii="Arial" w:hAnsi="Arial" w:cs="Arial"/>
        </w:rPr>
      </w:pPr>
      <w:r w:rsidRPr="00DE4146">
        <w:tab/>
      </w:r>
      <w:r w:rsidRPr="00DE4146">
        <w:rPr>
          <w:rFonts w:ascii="Arial" w:hAnsi="Arial" w:cs="Arial"/>
        </w:rPr>
        <w:t>NOTE: Agreements and Open issues impacted cross-TSG aspects shall be explicitly highlighted</w:t>
      </w:r>
    </w:p>
    <w:p w:rsidR="00701410" w:rsidRPr="00DE4146" w:rsidRDefault="00827C6B" w:rsidP="00701410">
      <w:pPr>
        <w:pStyle w:val="Heading2"/>
        <w:rPr>
          <w:lang w:eastAsia="ja-JP"/>
        </w:rPr>
      </w:pPr>
      <w:r w:rsidRPr="00DE4146">
        <w:rPr>
          <w:lang w:eastAsia="ja-JP"/>
        </w:rPr>
        <w:lastRenderedPageBreak/>
        <w:t>2.1</w:t>
      </w:r>
      <w:r w:rsidR="00701410" w:rsidRPr="00DE4146">
        <w:rPr>
          <w:lang w:eastAsia="ja-JP"/>
        </w:rPr>
        <w:tab/>
      </w:r>
      <w:r w:rsidR="00701410" w:rsidRPr="00DE4146">
        <w:rPr>
          <w:rFonts w:hint="eastAsia"/>
          <w:lang w:eastAsia="ja-JP"/>
        </w:rPr>
        <w:t>RAN4</w:t>
      </w:r>
    </w:p>
    <w:p w:rsidR="005A6C96" w:rsidRPr="00DE4146" w:rsidRDefault="006B6061" w:rsidP="00701410">
      <w:pPr>
        <w:pStyle w:val="Heading4"/>
        <w:rPr>
          <w:rFonts w:cs="Arial"/>
        </w:rPr>
      </w:pPr>
      <w:bookmarkStart w:id="1" w:name="_Hlk523475295"/>
      <w:r w:rsidRPr="00DE4146">
        <w:rPr>
          <w:rFonts w:cs="Arial"/>
        </w:rPr>
        <w:t>Dual Connectivity (EN-DC) of 4 bands LTE inter-band CA (4DL/1UL) and 1 NR band (1DL/1UL)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35"/>
        <w:gridCol w:w="598"/>
        <w:gridCol w:w="1793"/>
        <w:gridCol w:w="1602"/>
        <w:gridCol w:w="987"/>
        <w:gridCol w:w="987"/>
        <w:gridCol w:w="1792"/>
      </w:tblGrid>
      <w:tr w:rsidR="00DE4146" w:rsidRPr="00DE4146" w:rsidTr="006B6061">
        <w:trPr>
          <w:cantSplit/>
        </w:trPr>
        <w:tc>
          <w:tcPr>
            <w:tcW w:w="1194" w:type="pct"/>
          </w:tcPr>
          <w:bookmarkEnd w:id="1"/>
          <w:p w:rsidR="006B6061" w:rsidRPr="00DE4146" w:rsidRDefault="006B6061" w:rsidP="005A63A1">
            <w:pPr>
              <w:pStyle w:val="TAL"/>
            </w:pPr>
            <w:r w:rsidRPr="00DE4146">
              <w:lastRenderedPageBreak/>
              <w:t>CA combination</w:t>
            </w:r>
          </w:p>
        </w:tc>
        <w:tc>
          <w:tcPr>
            <w:tcW w:w="293" w:type="pct"/>
          </w:tcPr>
          <w:p w:rsidR="006B6061" w:rsidRPr="00DE4146" w:rsidRDefault="006B6061" w:rsidP="005A63A1">
            <w:pPr>
              <w:pStyle w:val="TAL"/>
            </w:pPr>
            <w:r w:rsidRPr="00DE4146">
              <w:t>REL-</w:t>
            </w:r>
            <w:proofErr w:type="spellStart"/>
            <w:r w:rsidRPr="00DE4146">
              <w:t>indep</w:t>
            </w:r>
            <w:proofErr w:type="spellEnd"/>
            <w:r w:rsidRPr="00DE4146">
              <w:t>.</w:t>
            </w:r>
          </w:p>
          <w:p w:rsidR="006B6061" w:rsidRPr="00DE4146" w:rsidRDefault="006B6061" w:rsidP="005A63A1">
            <w:pPr>
              <w:pStyle w:val="TAL"/>
            </w:pPr>
            <w:r w:rsidRPr="00DE4146">
              <w:t>from</w:t>
            </w:r>
          </w:p>
        </w:tc>
        <w:tc>
          <w:tcPr>
            <w:tcW w:w="879" w:type="pct"/>
          </w:tcPr>
          <w:p w:rsidR="006B6061" w:rsidRPr="00DE4146" w:rsidRDefault="006B6061" w:rsidP="005A63A1">
            <w:pPr>
              <w:pStyle w:val="TAL"/>
            </w:pPr>
            <w:r w:rsidRPr="00DE4146">
              <w:t>contact</w:t>
            </w:r>
          </w:p>
          <w:p w:rsidR="006B6061" w:rsidRPr="00DE4146" w:rsidRDefault="006B6061" w:rsidP="005A63A1">
            <w:pPr>
              <w:pStyle w:val="TAL"/>
            </w:pPr>
            <w:r w:rsidRPr="00DE4146">
              <w:t>name, company</w:t>
            </w:r>
          </w:p>
        </w:tc>
        <w:tc>
          <w:tcPr>
            <w:tcW w:w="786" w:type="pct"/>
          </w:tcPr>
          <w:p w:rsidR="006B6061" w:rsidRPr="00DE4146" w:rsidRDefault="006B6061" w:rsidP="005A63A1">
            <w:pPr>
              <w:pStyle w:val="TAL"/>
            </w:pPr>
            <w:r w:rsidRPr="00DE4146">
              <w:t>CRs provided to RAN</w:t>
            </w:r>
          </w:p>
          <w:p w:rsidR="006B6061" w:rsidRPr="00DE4146" w:rsidRDefault="006B6061" w:rsidP="005A63A1">
            <w:pPr>
              <w:pStyle w:val="TAL"/>
            </w:pPr>
            <w:r w:rsidRPr="00DE4146">
              <w:t xml:space="preserve">spec: RAN4 </w:t>
            </w:r>
            <w:proofErr w:type="spellStart"/>
            <w:r w:rsidRPr="00DE4146">
              <w:t>Tdoc</w:t>
            </w:r>
            <w:proofErr w:type="spellEnd"/>
          </w:p>
          <w:p w:rsidR="006B6061" w:rsidRPr="00DE4146" w:rsidRDefault="006B6061" w:rsidP="005A63A1">
            <w:pPr>
              <w:pStyle w:val="TAL"/>
            </w:pPr>
            <w:r w:rsidRPr="00DE4146">
              <w:t>(list all specs and the TR input)</w:t>
            </w:r>
          </w:p>
        </w:tc>
        <w:tc>
          <w:tcPr>
            <w:tcW w:w="484" w:type="pct"/>
          </w:tcPr>
          <w:p w:rsidR="006B6061" w:rsidRPr="00DE4146" w:rsidRDefault="006B6061" w:rsidP="005A63A1">
            <w:pPr>
              <w:pStyle w:val="TAL"/>
            </w:pPr>
            <w:r w:rsidRPr="00DE4146">
              <w:t>Core part</w:t>
            </w:r>
          </w:p>
          <w:p w:rsidR="006B6061" w:rsidRPr="00DE4146" w:rsidRDefault="006B6061" w:rsidP="005A63A1">
            <w:pPr>
              <w:pStyle w:val="TAL"/>
            </w:pPr>
            <w:r w:rsidRPr="00DE4146">
              <w:t>completed?</w:t>
            </w:r>
          </w:p>
          <w:p w:rsidR="006B6061" w:rsidRPr="00DE4146" w:rsidRDefault="006B6061" w:rsidP="005A63A1">
            <w:pPr>
              <w:pStyle w:val="TAL"/>
            </w:pPr>
            <w:r w:rsidRPr="00DE4146">
              <w:t>yes/no</w:t>
            </w:r>
          </w:p>
        </w:tc>
        <w:tc>
          <w:tcPr>
            <w:tcW w:w="484" w:type="pct"/>
          </w:tcPr>
          <w:p w:rsidR="006B6061" w:rsidRPr="00DE4146" w:rsidRDefault="006B6061" w:rsidP="005A63A1">
            <w:pPr>
              <w:pStyle w:val="TAL"/>
            </w:pPr>
            <w:r w:rsidRPr="00DE4146">
              <w:t>Perf. part</w:t>
            </w:r>
          </w:p>
          <w:p w:rsidR="006B6061" w:rsidRPr="00DE4146" w:rsidRDefault="006B6061" w:rsidP="005A63A1">
            <w:pPr>
              <w:pStyle w:val="TAL"/>
            </w:pPr>
            <w:r w:rsidRPr="00DE4146">
              <w:t>completed?</w:t>
            </w:r>
          </w:p>
          <w:p w:rsidR="006B6061" w:rsidRPr="00DE4146" w:rsidRDefault="006B6061" w:rsidP="005A63A1">
            <w:pPr>
              <w:pStyle w:val="TAL"/>
            </w:pPr>
            <w:r w:rsidRPr="00DE4146">
              <w:t>yes/no</w:t>
            </w:r>
          </w:p>
        </w:tc>
        <w:tc>
          <w:tcPr>
            <w:tcW w:w="879" w:type="pct"/>
          </w:tcPr>
          <w:p w:rsidR="006B6061" w:rsidRPr="00DE4146" w:rsidRDefault="006B6061" w:rsidP="005A63A1">
            <w:pPr>
              <w:pStyle w:val="TAL"/>
            </w:pPr>
            <w:r w:rsidRPr="00DE4146">
              <w:t>open issues/comments</w:t>
            </w:r>
          </w:p>
        </w:tc>
      </w:tr>
      <w:tr w:rsidR="00DE4146" w:rsidRPr="00DE4146" w:rsidTr="006B6061">
        <w:trPr>
          <w:cantSplit/>
        </w:trPr>
        <w:tc>
          <w:tcPr>
            <w:tcW w:w="1194" w:type="pct"/>
          </w:tcPr>
          <w:p w:rsidR="006B6061" w:rsidRPr="00DE4146" w:rsidRDefault="006B6061" w:rsidP="005A63A1">
            <w:pPr>
              <w:pStyle w:val="TAL"/>
              <w:rPr>
                <w:rFonts w:eastAsia="Yu Mincho" w:cs="Arial"/>
                <w:sz w:val="16"/>
                <w:szCs w:val="16"/>
                <w:lang w:eastAsia="ja-JP"/>
              </w:rPr>
            </w:pPr>
            <w:r w:rsidRPr="00DE4146">
              <w:rPr>
                <w:rFonts w:eastAsia="Yu Mincho" w:cs="Arial"/>
                <w:sz w:val="16"/>
                <w:szCs w:val="16"/>
                <w:lang w:eastAsia="ja-JP"/>
              </w:rPr>
              <w:t>DL_</w:t>
            </w:r>
            <w:r w:rsidRPr="00DE4146">
              <w:rPr>
                <w:rFonts w:eastAsia="SimSun" w:cs="Arial" w:hint="eastAsia"/>
                <w:sz w:val="16"/>
                <w:szCs w:val="16"/>
                <w:lang w:eastAsia="zh-CN"/>
              </w:rPr>
              <w:t>1</w:t>
            </w:r>
            <w:r w:rsidRPr="00DE4146">
              <w:rPr>
                <w:rFonts w:eastAsia="Yu Mincho" w:cs="Arial"/>
                <w:sz w:val="16"/>
                <w:szCs w:val="16"/>
                <w:lang w:eastAsia="ja-JP"/>
              </w:rPr>
              <w:t>A-</w:t>
            </w:r>
            <w:r w:rsidRPr="00DE4146">
              <w:rPr>
                <w:rFonts w:eastAsia="SimSun" w:cs="Arial" w:hint="eastAsia"/>
                <w:sz w:val="16"/>
                <w:szCs w:val="16"/>
                <w:lang w:eastAsia="zh-CN"/>
              </w:rPr>
              <w:t>3</w:t>
            </w:r>
            <w:r w:rsidRPr="00DE4146">
              <w:rPr>
                <w:rFonts w:eastAsia="Yu Mincho" w:cs="Arial"/>
                <w:sz w:val="16"/>
                <w:szCs w:val="16"/>
                <w:lang w:eastAsia="ja-JP"/>
              </w:rPr>
              <w:t>A</w:t>
            </w:r>
            <w:r w:rsidRPr="00DE4146">
              <w:rPr>
                <w:rFonts w:eastAsia="SimSun" w:cs="Arial" w:hint="eastAsia"/>
                <w:sz w:val="16"/>
                <w:szCs w:val="16"/>
                <w:lang w:eastAsia="zh-CN"/>
              </w:rPr>
              <w:t>-5A-41A</w:t>
            </w:r>
            <w:r w:rsidRPr="00DE4146">
              <w:rPr>
                <w:rFonts w:eastAsia="Yu Mincho" w:cs="Arial"/>
                <w:sz w:val="16"/>
                <w:szCs w:val="16"/>
                <w:lang w:eastAsia="ja-JP"/>
              </w:rPr>
              <w:t>_n7</w:t>
            </w:r>
            <w:r w:rsidRPr="00DE4146">
              <w:rPr>
                <w:rFonts w:eastAsia="SimSun" w:cs="Arial" w:hint="eastAsia"/>
                <w:sz w:val="16"/>
                <w:szCs w:val="16"/>
                <w:lang w:eastAsia="zh-CN"/>
              </w:rPr>
              <w:t>9</w:t>
            </w:r>
            <w:r w:rsidRPr="00DE4146">
              <w:rPr>
                <w:rFonts w:eastAsia="Yu Mincho" w:cs="Arial"/>
                <w:sz w:val="16"/>
                <w:szCs w:val="16"/>
                <w:lang w:eastAsia="ja-JP"/>
              </w:rPr>
              <w:t>A_UL_</w:t>
            </w:r>
            <w:r w:rsidRPr="00DE4146">
              <w:rPr>
                <w:rFonts w:eastAsia="SimSun" w:cs="Arial" w:hint="eastAsia"/>
                <w:sz w:val="16"/>
                <w:szCs w:val="16"/>
                <w:lang w:eastAsia="zh-CN"/>
              </w:rPr>
              <w:t>1</w:t>
            </w:r>
            <w:r w:rsidRPr="00DE4146">
              <w:rPr>
                <w:rFonts w:eastAsia="Yu Mincho" w:cs="Arial"/>
                <w:sz w:val="16"/>
                <w:szCs w:val="16"/>
                <w:lang w:eastAsia="ja-JP"/>
              </w:rPr>
              <w:t>A_n7</w:t>
            </w:r>
            <w:r w:rsidRPr="00DE4146">
              <w:rPr>
                <w:rFonts w:eastAsia="SimSun" w:cs="Arial" w:hint="eastAsia"/>
                <w:sz w:val="16"/>
                <w:szCs w:val="16"/>
                <w:lang w:eastAsia="zh-CN"/>
              </w:rPr>
              <w:t>9</w:t>
            </w:r>
            <w:r w:rsidRPr="00DE4146">
              <w:rPr>
                <w:rFonts w:eastAsia="Yu Mincho" w:cs="Arial"/>
                <w:sz w:val="16"/>
                <w:szCs w:val="16"/>
                <w:lang w:eastAsia="ja-JP"/>
              </w:rPr>
              <w:t>A</w:t>
            </w:r>
          </w:p>
        </w:tc>
        <w:tc>
          <w:tcPr>
            <w:tcW w:w="293" w:type="pct"/>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Pr>
          <w:p w:rsidR="006B6061" w:rsidRPr="00DE4146" w:rsidRDefault="006B6061" w:rsidP="005A63A1">
            <w:pPr>
              <w:pStyle w:val="TAL"/>
              <w:rPr>
                <w:rFonts w:eastAsia="SimSun" w:cs="Arial"/>
                <w:sz w:val="16"/>
                <w:szCs w:val="16"/>
                <w:lang w:eastAsia="zh-CN"/>
              </w:rPr>
            </w:pPr>
            <w:r w:rsidRPr="00DE4146">
              <w:rPr>
                <w:rFonts w:eastAsia="SimSun" w:cs="Arial" w:hint="eastAsia"/>
                <w:sz w:val="16"/>
                <w:szCs w:val="16"/>
                <w:lang w:eastAsia="zh-CN"/>
              </w:rPr>
              <w:t>Zhang Meng, China Telecom</w:t>
            </w:r>
          </w:p>
        </w:tc>
        <w:tc>
          <w:tcPr>
            <w:tcW w:w="786" w:type="pct"/>
          </w:tcPr>
          <w:p w:rsidR="006B6061" w:rsidRPr="00DE4146" w:rsidRDefault="006B6061" w:rsidP="005A63A1">
            <w:pPr>
              <w:pStyle w:val="TAL"/>
              <w:rPr>
                <w:rFonts w:eastAsia="SimSun"/>
                <w:lang w:eastAsia="zh-CN"/>
              </w:rPr>
            </w:pP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879" w:type="pct"/>
          </w:tcPr>
          <w:p w:rsidR="006B6061" w:rsidRPr="00DE4146" w:rsidRDefault="006B6061" w:rsidP="005A63A1">
            <w:pPr>
              <w:pStyle w:val="TAL"/>
            </w:pPr>
            <w:r w:rsidRPr="00DE4146">
              <w:rPr>
                <w:rFonts w:eastAsia="SimSun" w:hint="eastAsia"/>
                <w:lang w:eastAsia="zh-CN"/>
              </w:rPr>
              <w:t>Not start</w:t>
            </w:r>
          </w:p>
        </w:tc>
      </w:tr>
      <w:tr w:rsidR="00DE4146" w:rsidRPr="00DE4146" w:rsidTr="006B6061">
        <w:trPr>
          <w:cantSplit/>
        </w:trPr>
        <w:tc>
          <w:tcPr>
            <w:tcW w:w="1194" w:type="pct"/>
          </w:tcPr>
          <w:p w:rsidR="006B6061" w:rsidRPr="00DE4146" w:rsidRDefault="006B6061" w:rsidP="005A63A1">
            <w:pPr>
              <w:pStyle w:val="TAL"/>
              <w:rPr>
                <w:rFonts w:eastAsia="Yu Mincho" w:cs="Arial"/>
                <w:sz w:val="16"/>
                <w:szCs w:val="16"/>
                <w:lang w:eastAsia="ja-JP"/>
              </w:rPr>
            </w:pPr>
            <w:r w:rsidRPr="00DE4146">
              <w:rPr>
                <w:rFonts w:eastAsia="Yu Mincho" w:cs="Arial"/>
                <w:sz w:val="16"/>
                <w:szCs w:val="16"/>
                <w:lang w:eastAsia="ja-JP"/>
              </w:rPr>
              <w:t>DL_</w:t>
            </w:r>
            <w:r w:rsidRPr="00DE4146">
              <w:rPr>
                <w:rFonts w:eastAsia="SimSun" w:cs="Arial" w:hint="eastAsia"/>
                <w:sz w:val="16"/>
                <w:szCs w:val="16"/>
                <w:lang w:eastAsia="zh-CN"/>
              </w:rPr>
              <w:t>1</w:t>
            </w:r>
            <w:r w:rsidRPr="00DE4146">
              <w:rPr>
                <w:rFonts w:eastAsia="Yu Mincho" w:cs="Arial"/>
                <w:sz w:val="16"/>
                <w:szCs w:val="16"/>
                <w:lang w:eastAsia="ja-JP"/>
              </w:rPr>
              <w:t>A-</w:t>
            </w:r>
            <w:r w:rsidRPr="00DE4146">
              <w:rPr>
                <w:rFonts w:eastAsia="SimSun" w:cs="Arial" w:hint="eastAsia"/>
                <w:sz w:val="16"/>
                <w:szCs w:val="16"/>
                <w:lang w:eastAsia="zh-CN"/>
              </w:rPr>
              <w:t>3</w:t>
            </w:r>
            <w:r w:rsidRPr="00DE4146">
              <w:rPr>
                <w:rFonts w:eastAsia="Yu Mincho" w:cs="Arial"/>
                <w:sz w:val="16"/>
                <w:szCs w:val="16"/>
                <w:lang w:eastAsia="ja-JP"/>
              </w:rPr>
              <w:t>A</w:t>
            </w:r>
            <w:r w:rsidRPr="00DE4146">
              <w:rPr>
                <w:rFonts w:eastAsia="SimSun" w:cs="Arial" w:hint="eastAsia"/>
                <w:sz w:val="16"/>
                <w:szCs w:val="16"/>
                <w:lang w:eastAsia="zh-CN"/>
              </w:rPr>
              <w:t>-5A-41A</w:t>
            </w:r>
            <w:r w:rsidRPr="00DE4146">
              <w:rPr>
                <w:rFonts w:eastAsia="Yu Mincho" w:cs="Arial"/>
                <w:sz w:val="16"/>
                <w:szCs w:val="16"/>
                <w:lang w:eastAsia="ja-JP"/>
              </w:rPr>
              <w:t>_n7</w:t>
            </w:r>
            <w:r w:rsidRPr="00DE4146">
              <w:rPr>
                <w:rFonts w:eastAsia="SimSun" w:cs="Arial" w:hint="eastAsia"/>
                <w:sz w:val="16"/>
                <w:szCs w:val="16"/>
                <w:lang w:eastAsia="zh-CN"/>
              </w:rPr>
              <w:t>9</w:t>
            </w:r>
            <w:r w:rsidRPr="00DE4146">
              <w:rPr>
                <w:rFonts w:eastAsia="Yu Mincho" w:cs="Arial"/>
                <w:sz w:val="16"/>
                <w:szCs w:val="16"/>
                <w:lang w:eastAsia="ja-JP"/>
              </w:rPr>
              <w:t>A_UL_</w:t>
            </w:r>
            <w:r w:rsidRPr="00DE4146">
              <w:rPr>
                <w:rFonts w:eastAsia="SimSun" w:cs="Arial" w:hint="eastAsia"/>
                <w:sz w:val="16"/>
                <w:szCs w:val="16"/>
                <w:lang w:eastAsia="zh-CN"/>
              </w:rPr>
              <w:t>3</w:t>
            </w:r>
            <w:r w:rsidRPr="00DE4146">
              <w:rPr>
                <w:rFonts w:eastAsia="Yu Mincho" w:cs="Arial"/>
                <w:sz w:val="16"/>
                <w:szCs w:val="16"/>
                <w:lang w:eastAsia="ja-JP"/>
              </w:rPr>
              <w:t>A_n7</w:t>
            </w:r>
            <w:r w:rsidRPr="00DE4146">
              <w:rPr>
                <w:rFonts w:eastAsia="SimSun" w:cs="Arial" w:hint="eastAsia"/>
                <w:sz w:val="16"/>
                <w:szCs w:val="16"/>
                <w:lang w:eastAsia="zh-CN"/>
              </w:rPr>
              <w:t>9</w:t>
            </w:r>
            <w:r w:rsidRPr="00DE4146">
              <w:rPr>
                <w:rFonts w:eastAsia="Yu Mincho" w:cs="Arial"/>
                <w:sz w:val="16"/>
                <w:szCs w:val="16"/>
                <w:lang w:eastAsia="ja-JP"/>
              </w:rPr>
              <w:t>A</w:t>
            </w:r>
          </w:p>
        </w:tc>
        <w:tc>
          <w:tcPr>
            <w:tcW w:w="293" w:type="pct"/>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Pr>
          <w:p w:rsidR="006B6061" w:rsidRPr="00DE4146" w:rsidRDefault="006B6061" w:rsidP="005A63A1">
            <w:pPr>
              <w:pStyle w:val="TAL"/>
              <w:rPr>
                <w:rFonts w:eastAsia="SimSun" w:cs="Arial"/>
                <w:sz w:val="16"/>
                <w:szCs w:val="16"/>
                <w:lang w:eastAsia="zh-CN"/>
              </w:rPr>
            </w:pPr>
            <w:r w:rsidRPr="00DE4146">
              <w:rPr>
                <w:rFonts w:eastAsia="SimSun" w:cs="Arial" w:hint="eastAsia"/>
                <w:sz w:val="16"/>
                <w:szCs w:val="16"/>
                <w:lang w:eastAsia="zh-CN"/>
              </w:rPr>
              <w:t>Zhang Meng, China Telecom</w:t>
            </w:r>
          </w:p>
        </w:tc>
        <w:tc>
          <w:tcPr>
            <w:tcW w:w="786" w:type="pct"/>
          </w:tcPr>
          <w:p w:rsidR="006B6061" w:rsidRPr="00DE4146" w:rsidRDefault="006B6061" w:rsidP="005A63A1">
            <w:pPr>
              <w:pStyle w:val="TAL"/>
              <w:rPr>
                <w:rFonts w:eastAsia="SimSun"/>
                <w:lang w:eastAsia="zh-CN"/>
              </w:rPr>
            </w:pP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879" w:type="pct"/>
          </w:tcPr>
          <w:p w:rsidR="006B6061" w:rsidRPr="00DE4146" w:rsidRDefault="006B6061" w:rsidP="005A63A1">
            <w:pPr>
              <w:pStyle w:val="TAL"/>
            </w:pPr>
            <w:r w:rsidRPr="00DE4146">
              <w:rPr>
                <w:rFonts w:eastAsia="SimSun" w:hint="eastAsia"/>
                <w:lang w:eastAsia="zh-CN"/>
              </w:rPr>
              <w:t>Not start</w:t>
            </w:r>
          </w:p>
        </w:tc>
      </w:tr>
      <w:tr w:rsidR="00DE4146" w:rsidRPr="00DE4146" w:rsidTr="006B6061">
        <w:trPr>
          <w:cantSplit/>
        </w:trPr>
        <w:tc>
          <w:tcPr>
            <w:tcW w:w="1194" w:type="pct"/>
          </w:tcPr>
          <w:p w:rsidR="006B6061" w:rsidRPr="00DE4146" w:rsidRDefault="006B6061" w:rsidP="005A63A1">
            <w:pPr>
              <w:pStyle w:val="TAL"/>
              <w:rPr>
                <w:rFonts w:eastAsia="Yu Mincho" w:cs="Arial"/>
                <w:sz w:val="16"/>
                <w:szCs w:val="16"/>
                <w:lang w:eastAsia="ja-JP"/>
              </w:rPr>
            </w:pPr>
            <w:r w:rsidRPr="00DE4146">
              <w:rPr>
                <w:rFonts w:eastAsia="Yu Mincho" w:cs="Arial"/>
                <w:sz w:val="16"/>
                <w:szCs w:val="16"/>
                <w:lang w:eastAsia="ja-JP"/>
              </w:rPr>
              <w:t>DL_</w:t>
            </w:r>
            <w:r w:rsidRPr="00DE4146">
              <w:rPr>
                <w:rFonts w:eastAsia="SimSun" w:cs="Arial" w:hint="eastAsia"/>
                <w:sz w:val="16"/>
                <w:szCs w:val="16"/>
                <w:lang w:eastAsia="zh-CN"/>
              </w:rPr>
              <w:t>1</w:t>
            </w:r>
            <w:r w:rsidRPr="00DE4146">
              <w:rPr>
                <w:rFonts w:eastAsia="Yu Mincho" w:cs="Arial"/>
                <w:sz w:val="16"/>
                <w:szCs w:val="16"/>
                <w:lang w:eastAsia="ja-JP"/>
              </w:rPr>
              <w:t>A-</w:t>
            </w:r>
            <w:r w:rsidRPr="00DE4146">
              <w:rPr>
                <w:rFonts w:eastAsia="SimSun" w:cs="Arial" w:hint="eastAsia"/>
                <w:sz w:val="16"/>
                <w:szCs w:val="16"/>
                <w:lang w:eastAsia="zh-CN"/>
              </w:rPr>
              <w:t>3</w:t>
            </w:r>
            <w:r w:rsidRPr="00DE4146">
              <w:rPr>
                <w:rFonts w:eastAsia="Yu Mincho" w:cs="Arial"/>
                <w:sz w:val="16"/>
                <w:szCs w:val="16"/>
                <w:lang w:eastAsia="ja-JP"/>
              </w:rPr>
              <w:t>A</w:t>
            </w:r>
            <w:r w:rsidRPr="00DE4146">
              <w:rPr>
                <w:rFonts w:eastAsia="SimSun" w:cs="Arial" w:hint="eastAsia"/>
                <w:sz w:val="16"/>
                <w:szCs w:val="16"/>
                <w:lang w:eastAsia="zh-CN"/>
              </w:rPr>
              <w:t>-5A-41A</w:t>
            </w:r>
            <w:r w:rsidRPr="00DE4146">
              <w:rPr>
                <w:rFonts w:eastAsia="Yu Mincho" w:cs="Arial"/>
                <w:sz w:val="16"/>
                <w:szCs w:val="16"/>
                <w:lang w:eastAsia="ja-JP"/>
              </w:rPr>
              <w:t>_n7</w:t>
            </w:r>
            <w:r w:rsidRPr="00DE4146">
              <w:rPr>
                <w:rFonts w:eastAsia="SimSun" w:cs="Arial" w:hint="eastAsia"/>
                <w:sz w:val="16"/>
                <w:szCs w:val="16"/>
                <w:lang w:eastAsia="zh-CN"/>
              </w:rPr>
              <w:t>9</w:t>
            </w:r>
            <w:r w:rsidRPr="00DE4146">
              <w:rPr>
                <w:rFonts w:eastAsia="Yu Mincho" w:cs="Arial"/>
                <w:sz w:val="16"/>
                <w:szCs w:val="16"/>
                <w:lang w:eastAsia="ja-JP"/>
              </w:rPr>
              <w:t>A_UL_</w:t>
            </w:r>
            <w:r w:rsidRPr="00DE4146">
              <w:rPr>
                <w:rFonts w:eastAsia="SimSun" w:cs="Arial" w:hint="eastAsia"/>
                <w:sz w:val="16"/>
                <w:szCs w:val="16"/>
                <w:lang w:eastAsia="zh-CN"/>
              </w:rPr>
              <w:t>5</w:t>
            </w:r>
            <w:r w:rsidRPr="00DE4146">
              <w:rPr>
                <w:rFonts w:eastAsia="Yu Mincho" w:cs="Arial"/>
                <w:sz w:val="16"/>
                <w:szCs w:val="16"/>
                <w:lang w:eastAsia="ja-JP"/>
              </w:rPr>
              <w:t>A_n7</w:t>
            </w:r>
            <w:r w:rsidRPr="00DE4146">
              <w:rPr>
                <w:rFonts w:eastAsia="SimSun" w:cs="Arial" w:hint="eastAsia"/>
                <w:sz w:val="16"/>
                <w:szCs w:val="16"/>
                <w:lang w:eastAsia="zh-CN"/>
              </w:rPr>
              <w:t>9</w:t>
            </w:r>
            <w:r w:rsidRPr="00DE4146">
              <w:rPr>
                <w:rFonts w:eastAsia="Yu Mincho" w:cs="Arial"/>
                <w:sz w:val="16"/>
                <w:szCs w:val="16"/>
                <w:lang w:eastAsia="ja-JP"/>
              </w:rPr>
              <w:t>A</w:t>
            </w:r>
          </w:p>
        </w:tc>
        <w:tc>
          <w:tcPr>
            <w:tcW w:w="293" w:type="pct"/>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Pr>
          <w:p w:rsidR="006B6061" w:rsidRPr="00DE4146" w:rsidRDefault="006B6061" w:rsidP="005A63A1">
            <w:pPr>
              <w:pStyle w:val="TAL"/>
              <w:rPr>
                <w:rFonts w:eastAsia="SimSun" w:cs="Arial"/>
                <w:sz w:val="16"/>
                <w:szCs w:val="16"/>
                <w:lang w:eastAsia="zh-CN"/>
              </w:rPr>
            </w:pPr>
            <w:r w:rsidRPr="00DE4146">
              <w:rPr>
                <w:rFonts w:eastAsia="SimSun" w:cs="Arial" w:hint="eastAsia"/>
                <w:sz w:val="16"/>
                <w:szCs w:val="16"/>
                <w:lang w:eastAsia="zh-CN"/>
              </w:rPr>
              <w:t>Zhang Meng, China Telecom</w:t>
            </w:r>
          </w:p>
        </w:tc>
        <w:tc>
          <w:tcPr>
            <w:tcW w:w="786" w:type="pct"/>
          </w:tcPr>
          <w:p w:rsidR="006B6061" w:rsidRPr="00DE4146" w:rsidRDefault="006B6061" w:rsidP="005A63A1">
            <w:pPr>
              <w:pStyle w:val="TAL"/>
              <w:rPr>
                <w:rFonts w:eastAsia="SimSun"/>
                <w:lang w:eastAsia="zh-CN"/>
              </w:rPr>
            </w:pP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879" w:type="pct"/>
          </w:tcPr>
          <w:p w:rsidR="006B6061" w:rsidRPr="00DE4146" w:rsidRDefault="006B6061" w:rsidP="005A63A1">
            <w:pPr>
              <w:pStyle w:val="TAL"/>
            </w:pPr>
            <w:r w:rsidRPr="00DE4146">
              <w:rPr>
                <w:rFonts w:eastAsia="SimSun" w:hint="eastAsia"/>
                <w:lang w:eastAsia="zh-CN"/>
              </w:rPr>
              <w:t>Not start</w:t>
            </w:r>
          </w:p>
        </w:tc>
      </w:tr>
      <w:tr w:rsidR="00DE4146" w:rsidRPr="00DE4146" w:rsidTr="006B6061">
        <w:trPr>
          <w:cantSplit/>
        </w:trPr>
        <w:tc>
          <w:tcPr>
            <w:tcW w:w="1194" w:type="pct"/>
          </w:tcPr>
          <w:p w:rsidR="006B6061" w:rsidRPr="00DE4146" w:rsidRDefault="006B6061" w:rsidP="005A63A1">
            <w:pPr>
              <w:pStyle w:val="TAL"/>
              <w:rPr>
                <w:rFonts w:eastAsia="Yu Mincho" w:cs="Arial"/>
                <w:sz w:val="16"/>
                <w:szCs w:val="16"/>
                <w:lang w:eastAsia="ja-JP"/>
              </w:rPr>
            </w:pPr>
            <w:r w:rsidRPr="00DE4146">
              <w:rPr>
                <w:rFonts w:eastAsia="Yu Mincho" w:cs="Arial"/>
                <w:sz w:val="16"/>
                <w:szCs w:val="16"/>
                <w:lang w:eastAsia="ja-JP"/>
              </w:rPr>
              <w:t>DL_</w:t>
            </w:r>
            <w:r w:rsidRPr="00DE4146">
              <w:rPr>
                <w:rFonts w:eastAsia="SimSun" w:cs="Arial" w:hint="eastAsia"/>
                <w:sz w:val="16"/>
                <w:szCs w:val="16"/>
                <w:lang w:eastAsia="zh-CN"/>
              </w:rPr>
              <w:t>1</w:t>
            </w:r>
            <w:r w:rsidRPr="00DE4146">
              <w:rPr>
                <w:rFonts w:eastAsia="Yu Mincho" w:cs="Arial"/>
                <w:sz w:val="16"/>
                <w:szCs w:val="16"/>
                <w:lang w:eastAsia="ja-JP"/>
              </w:rPr>
              <w:t>A-</w:t>
            </w:r>
            <w:r w:rsidRPr="00DE4146">
              <w:rPr>
                <w:rFonts w:eastAsia="SimSun" w:cs="Arial" w:hint="eastAsia"/>
                <w:sz w:val="16"/>
                <w:szCs w:val="16"/>
                <w:lang w:eastAsia="zh-CN"/>
              </w:rPr>
              <w:t>3</w:t>
            </w:r>
            <w:r w:rsidRPr="00DE4146">
              <w:rPr>
                <w:rFonts w:eastAsia="Yu Mincho" w:cs="Arial"/>
                <w:sz w:val="16"/>
                <w:szCs w:val="16"/>
                <w:lang w:eastAsia="ja-JP"/>
              </w:rPr>
              <w:t>A</w:t>
            </w:r>
            <w:r w:rsidRPr="00DE4146">
              <w:rPr>
                <w:rFonts w:eastAsia="SimSun" w:cs="Arial" w:hint="eastAsia"/>
                <w:sz w:val="16"/>
                <w:szCs w:val="16"/>
                <w:lang w:eastAsia="zh-CN"/>
              </w:rPr>
              <w:t>-5A-41A</w:t>
            </w:r>
            <w:r w:rsidRPr="00DE4146">
              <w:rPr>
                <w:rFonts w:eastAsia="Yu Mincho" w:cs="Arial"/>
                <w:sz w:val="16"/>
                <w:szCs w:val="16"/>
                <w:lang w:eastAsia="ja-JP"/>
              </w:rPr>
              <w:t>_n7</w:t>
            </w:r>
            <w:r w:rsidRPr="00DE4146">
              <w:rPr>
                <w:rFonts w:eastAsia="SimSun" w:cs="Arial" w:hint="eastAsia"/>
                <w:sz w:val="16"/>
                <w:szCs w:val="16"/>
                <w:lang w:eastAsia="zh-CN"/>
              </w:rPr>
              <w:t>9</w:t>
            </w:r>
            <w:r w:rsidRPr="00DE4146">
              <w:rPr>
                <w:rFonts w:eastAsia="Yu Mincho" w:cs="Arial"/>
                <w:sz w:val="16"/>
                <w:szCs w:val="16"/>
                <w:lang w:eastAsia="ja-JP"/>
              </w:rPr>
              <w:t>A_UL_</w:t>
            </w:r>
            <w:r w:rsidRPr="00DE4146">
              <w:rPr>
                <w:rFonts w:eastAsia="SimSun" w:cs="Arial" w:hint="eastAsia"/>
                <w:sz w:val="16"/>
                <w:szCs w:val="16"/>
                <w:lang w:eastAsia="zh-CN"/>
              </w:rPr>
              <w:t>41</w:t>
            </w:r>
            <w:r w:rsidRPr="00DE4146">
              <w:rPr>
                <w:rFonts w:eastAsia="Yu Mincho" w:cs="Arial"/>
                <w:sz w:val="16"/>
                <w:szCs w:val="16"/>
                <w:lang w:eastAsia="ja-JP"/>
              </w:rPr>
              <w:t>A_n7</w:t>
            </w:r>
            <w:r w:rsidRPr="00DE4146">
              <w:rPr>
                <w:rFonts w:eastAsia="SimSun" w:cs="Arial" w:hint="eastAsia"/>
                <w:sz w:val="16"/>
                <w:szCs w:val="16"/>
                <w:lang w:eastAsia="zh-CN"/>
              </w:rPr>
              <w:t>9</w:t>
            </w:r>
            <w:r w:rsidRPr="00DE4146">
              <w:rPr>
                <w:rFonts w:eastAsia="Yu Mincho" w:cs="Arial"/>
                <w:sz w:val="16"/>
                <w:szCs w:val="16"/>
                <w:lang w:eastAsia="ja-JP"/>
              </w:rPr>
              <w:t>A</w:t>
            </w:r>
          </w:p>
        </w:tc>
        <w:tc>
          <w:tcPr>
            <w:tcW w:w="293" w:type="pct"/>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Pr>
          <w:p w:rsidR="006B6061" w:rsidRPr="00DE4146" w:rsidRDefault="006B6061" w:rsidP="005A63A1">
            <w:pPr>
              <w:pStyle w:val="TAL"/>
              <w:rPr>
                <w:rFonts w:eastAsia="SimSun" w:cs="Arial"/>
                <w:sz w:val="16"/>
                <w:szCs w:val="16"/>
                <w:lang w:eastAsia="zh-CN"/>
              </w:rPr>
            </w:pPr>
            <w:r w:rsidRPr="00DE4146">
              <w:rPr>
                <w:rFonts w:eastAsia="SimSun" w:cs="Arial" w:hint="eastAsia"/>
                <w:sz w:val="16"/>
                <w:szCs w:val="16"/>
                <w:lang w:eastAsia="zh-CN"/>
              </w:rPr>
              <w:t>Zhang Meng, China Telecom</w:t>
            </w:r>
          </w:p>
        </w:tc>
        <w:tc>
          <w:tcPr>
            <w:tcW w:w="786" w:type="pct"/>
          </w:tcPr>
          <w:p w:rsidR="006B6061" w:rsidRPr="00DE4146" w:rsidRDefault="006B6061" w:rsidP="005A63A1">
            <w:pPr>
              <w:pStyle w:val="TAL"/>
              <w:rPr>
                <w:rFonts w:eastAsia="SimSun"/>
                <w:lang w:eastAsia="zh-CN"/>
              </w:rPr>
            </w:pP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484" w:type="pct"/>
          </w:tcPr>
          <w:p w:rsidR="006B6061" w:rsidRPr="00DE4146" w:rsidRDefault="006B6061" w:rsidP="005A63A1">
            <w:pPr>
              <w:pStyle w:val="TAL"/>
              <w:rPr>
                <w:rFonts w:eastAsia="SimSun"/>
                <w:lang w:eastAsia="zh-CN"/>
              </w:rPr>
            </w:pPr>
            <w:r w:rsidRPr="00DE4146">
              <w:rPr>
                <w:rFonts w:eastAsia="SimSun" w:hint="eastAsia"/>
                <w:lang w:eastAsia="zh-CN"/>
              </w:rPr>
              <w:t>no</w:t>
            </w:r>
          </w:p>
        </w:tc>
        <w:tc>
          <w:tcPr>
            <w:tcW w:w="879" w:type="pct"/>
          </w:tcPr>
          <w:p w:rsidR="006B6061" w:rsidRPr="00DE4146" w:rsidRDefault="006B6061" w:rsidP="005A63A1">
            <w:pPr>
              <w:pStyle w:val="TAL"/>
            </w:pPr>
            <w:r w:rsidRPr="00DE4146">
              <w:rPr>
                <w:rFonts w:eastAsia="SimSun" w:hint="eastAsia"/>
                <w:lang w:eastAsia="zh-CN"/>
              </w:rPr>
              <w:t>Not start</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L_1A-3A-5A-7A_n257F_UL_1A_n257A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L_1A-3A-5A-7A_n257M_UL_1A_n257A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L_1A-3A-5A-7A_n257F_UL_3A_n257A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L_1A-3A-5A-7A_n257M_UL_3A_n257A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L_1A-3A-5A-7A_n257F_UL_5A_n257A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L_1A-3A-5A-7A_n257M_UL_5A_n257A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L_1A-3A-5A-7A_n257F_UL_7A_n257A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L_1A-3A-5A-7A_n257M_UL_7A_n257A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L_1A-3A-5A-7A-7A_n257F_UL_1A_n257A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L_1A-3A-5A-7A-7A_n257M_UL_1A_n257A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L_1A-3A-5A-7A-7A_n257F_UL_3A_n257A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L_1A-3A-5A-7A-7A_n257M_UL_3A_n257A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L_1A-3A-5A-7A-7A_n257F_UL_5A_n257A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L_1A-3A-5A-7A-7A_n257M_UL_5A_n257A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lastRenderedPageBreak/>
              <w:t>D</w:t>
            </w:r>
            <w:r w:rsidRPr="00DE4146">
              <w:rPr>
                <w:rFonts w:eastAsia="Yu Mincho" w:cs="Arial"/>
                <w:sz w:val="16"/>
                <w:szCs w:val="16"/>
                <w:lang w:eastAsia="ja-JP"/>
              </w:rPr>
              <w:t>L_1A-3A-5A-7A-7A_n257F_UL_7A_n257A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6B6061">
        <w:trPr>
          <w:cantSplit/>
        </w:trPr>
        <w:tc>
          <w:tcPr>
            <w:tcW w:w="119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Yu Mincho" w:cs="Arial"/>
                <w:sz w:val="16"/>
                <w:szCs w:val="16"/>
                <w:lang w:eastAsia="ja-JP"/>
              </w:rPr>
            </w:pPr>
            <w:r w:rsidRPr="00DE4146">
              <w:rPr>
                <w:rFonts w:eastAsia="Yu Mincho" w:cs="Arial" w:hint="eastAsia"/>
                <w:sz w:val="16"/>
                <w:szCs w:val="16"/>
                <w:lang w:eastAsia="ja-JP"/>
              </w:rPr>
              <w:t>D</w:t>
            </w:r>
            <w:r w:rsidRPr="00DE4146">
              <w:rPr>
                <w:rFonts w:eastAsia="Yu Mincho" w:cs="Arial"/>
                <w:sz w:val="16"/>
                <w:szCs w:val="16"/>
                <w:lang w:eastAsia="ja-JP"/>
              </w:rPr>
              <w:t>L_1A-3A-5A-7A-7A_n257M_UL_7A_n257A</w:t>
            </w:r>
          </w:p>
        </w:tc>
        <w:tc>
          <w:tcPr>
            <w:tcW w:w="293"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cs="Arial"/>
                <w:sz w:val="16"/>
                <w:szCs w:val="16"/>
                <w:lang w:eastAsia="zh-CN"/>
              </w:rPr>
            </w:pPr>
            <w:proofErr w:type="spellStart"/>
            <w:r w:rsidRPr="00DE4146">
              <w:rPr>
                <w:rFonts w:eastAsia="SimSun" w:cs="Arial" w:hint="eastAsia"/>
                <w:sz w:val="16"/>
                <w:szCs w:val="16"/>
                <w:lang w:eastAsia="zh-CN"/>
              </w:rPr>
              <w:t>J</w:t>
            </w:r>
            <w:r w:rsidRPr="00DE4146">
              <w:rPr>
                <w:rFonts w:eastAsia="SimSun" w:cs="Arial"/>
                <w:sz w:val="16"/>
                <w:szCs w:val="16"/>
                <w:lang w:eastAsia="zh-CN"/>
              </w:rPr>
              <w:t>oonyoung</w:t>
            </w:r>
            <w:proofErr w:type="spellEnd"/>
            <w:r w:rsidRPr="00DE4146">
              <w:rPr>
                <w:rFonts w:eastAsia="SimSun" w:cs="Arial"/>
                <w:sz w:val="16"/>
                <w:szCs w:val="16"/>
                <w:lang w:eastAsia="zh-CN"/>
              </w:rPr>
              <w:t xml:space="preserve"> Shin, SK telecom</w:t>
            </w:r>
          </w:p>
        </w:tc>
        <w:tc>
          <w:tcPr>
            <w:tcW w:w="786"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hint="eastAsia"/>
                <w:lang w:eastAsia="zh-CN"/>
              </w:rPr>
              <w:t>None</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484"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6B6061" w:rsidRPr="00DE4146" w:rsidRDefault="006B6061" w:rsidP="005A63A1">
            <w:pPr>
              <w:pStyle w:val="TAL"/>
              <w:rPr>
                <w:rFonts w:eastAsia="SimSun"/>
                <w:lang w:eastAsia="zh-CN"/>
              </w:rPr>
            </w:pPr>
            <w:r w:rsidRPr="00DE4146">
              <w:rPr>
                <w:rFonts w:eastAsia="SimSun"/>
                <w:lang w:eastAsia="zh-CN"/>
              </w:rPr>
              <w:t>IMD analysis</w:t>
            </w:r>
            <w:r w:rsidRPr="00DE4146">
              <w:rPr>
                <w:rFonts w:eastAsia="SimSun" w:hint="eastAsia"/>
                <w:lang w:eastAsia="zh-CN"/>
              </w:rPr>
              <w:t xml:space="preserve">, delta R IBNC, </w:t>
            </w:r>
            <w:r w:rsidRPr="00DE4146">
              <w:rPr>
                <w:rFonts w:eastAsia="SimSun"/>
                <w:lang w:eastAsia="zh-CN"/>
              </w:rPr>
              <w:t>REFSENS exception</w:t>
            </w:r>
            <w:r w:rsidRPr="00DE4146">
              <w:rPr>
                <w:rFonts w:eastAsia="SimSun" w:hint="eastAsia"/>
                <w:lang w:eastAsia="zh-CN"/>
              </w:rPr>
              <w:t xml:space="preserve"> and MPR</w:t>
            </w:r>
          </w:p>
          <w:p w:rsidR="006B6061" w:rsidRPr="00DE4146" w:rsidRDefault="006B6061" w:rsidP="005A63A1">
            <w:pPr>
              <w:pStyle w:val="TAL"/>
              <w:rPr>
                <w:rFonts w:eastAsia="SimSun"/>
                <w:lang w:eastAsia="zh-CN"/>
              </w:rPr>
            </w:pPr>
            <w:r w:rsidRPr="00DE4146">
              <w:rPr>
                <w:rFonts w:eastAsia="SimSun"/>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DC_3A-19A-21A-42C_n77A1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TR 37.716-41-11: R4-1811507</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DC_3A-19A-21A-42C_n77C1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TR 37.716-41-11: R4-1811507</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DC_3A-19A-21A-42C_n78A1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TR 37.716-41-11: R4-1811508</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DC_3A-19A-21A-42C_n78C1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TR 37.716-41-11: R4-1811508</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DC_3A-19A-21A-42C_n79A</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R4-1811509</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DC_3A-19A-21A-42C_n79C</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R4-1811509</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no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DC_1A-3A-19A-42C_n77C1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hint="eastAsia"/>
                <w:lang w:eastAsia="zh-CN"/>
              </w:rPr>
            </w:pPr>
            <w:r w:rsidRPr="00DE4146">
              <w:rPr>
                <w:rFonts w:eastAsia="SimSun"/>
                <w:lang w:eastAsia="zh-CN"/>
              </w:rPr>
              <w:t># This DC had been a</w:t>
            </w:r>
            <w:r w:rsidRPr="00DE4146">
              <w:rPr>
                <w:rFonts w:eastAsia="SimSun" w:hint="eastAsia"/>
                <w:lang w:eastAsia="zh-CN"/>
              </w:rPr>
              <w:t xml:space="preserve">lready </w:t>
            </w:r>
            <w:r w:rsidRPr="00DE4146">
              <w:rPr>
                <w:rFonts w:eastAsia="SimSun"/>
                <w:lang w:eastAsia="zh-CN"/>
              </w:rPr>
              <w:t>completed when requested</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DC_1A-3A-19A-42C_n78C1</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 This DC had been a</w:t>
            </w:r>
            <w:r w:rsidRPr="00DE4146">
              <w:rPr>
                <w:rFonts w:eastAsia="SimSun" w:hint="eastAsia"/>
                <w:lang w:eastAsia="zh-CN"/>
              </w:rPr>
              <w:t xml:space="preserve">lready </w:t>
            </w:r>
            <w:r w:rsidRPr="00DE4146">
              <w:rPr>
                <w:rFonts w:eastAsia="SimSun"/>
                <w:lang w:eastAsia="zh-CN"/>
              </w:rPr>
              <w:t>completed when requested</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DC_1A-3A-19A-42C_n79C</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 This DC had been a</w:t>
            </w:r>
            <w:r w:rsidRPr="00DE4146">
              <w:rPr>
                <w:rFonts w:eastAsia="SimSun" w:hint="eastAsia"/>
                <w:lang w:eastAsia="zh-CN"/>
              </w:rPr>
              <w:t xml:space="preserve">lready </w:t>
            </w:r>
            <w:r w:rsidRPr="00DE4146">
              <w:rPr>
                <w:rFonts w:eastAsia="SimSun"/>
                <w:lang w:eastAsia="zh-CN"/>
              </w:rPr>
              <w:t>completed when requested</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DC_3A-19A-21A-42C_n257A</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R4-1811510</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DC_3A-19A-21A-42C_n257D</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R4-1811510</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DC_3A-19A-21A-42C_n257E</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R4-1811510</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w:t>
            </w:r>
            <w:r w:rsidRPr="00DE4146">
              <w:rPr>
                <w:rFonts w:eastAsia="SimSun" w:hint="eastAsia"/>
                <w:lang w:eastAsia="zh-CN"/>
              </w:rPr>
              <w:t>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DC_3A-19A-21A-42C_n257F</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TR 37.716-41-11: R4-1811510</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no</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hint="eastAsia"/>
                <w:lang w:eastAsia="zh-CN"/>
              </w:rPr>
              <w:t>Final CR</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DC_1A-3A-19A-42C_n257D</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TS38.101-3: R4-1811506</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DC_1A-3A-19A-42C_n257E</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TS38.101-3: R4-1811506</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r w:rsidR="00DE4146" w:rsidRPr="00DE4146" w:rsidTr="00DE4146">
        <w:trPr>
          <w:cantSplit/>
        </w:trPr>
        <w:tc>
          <w:tcPr>
            <w:tcW w:w="1194"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Yu Mincho" w:cs="Arial"/>
                <w:sz w:val="16"/>
                <w:szCs w:val="16"/>
                <w:lang w:eastAsia="ja-JP"/>
              </w:rPr>
            </w:pPr>
            <w:r w:rsidRPr="00DE4146">
              <w:rPr>
                <w:rFonts w:eastAsia="Yu Mincho" w:cs="Arial"/>
                <w:sz w:val="16"/>
                <w:szCs w:val="16"/>
                <w:lang w:eastAsia="ja-JP"/>
              </w:rPr>
              <w:t>DC_1A-3A-19A-42C_n257F</w:t>
            </w:r>
          </w:p>
        </w:tc>
        <w:tc>
          <w:tcPr>
            <w:tcW w:w="293"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rPr>
                <w:rFonts w:ascii="Arial" w:hAnsi="Arial" w:cs="Arial"/>
                <w:sz w:val="16"/>
              </w:rPr>
            </w:pPr>
            <w:r w:rsidRPr="00DE4146">
              <w:rPr>
                <w:rFonts w:ascii="Arial" w:hAnsi="Arial" w:cs="Arial"/>
                <w:sz w:val="16"/>
              </w:rPr>
              <w:t>Rel-15</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cs="Arial"/>
                <w:sz w:val="16"/>
                <w:szCs w:val="16"/>
                <w:lang w:eastAsia="zh-CN"/>
              </w:rPr>
            </w:pPr>
            <w:r w:rsidRPr="00DE4146">
              <w:rPr>
                <w:rFonts w:eastAsia="SimSun" w:cs="Arial"/>
                <w:sz w:val="16"/>
                <w:szCs w:val="16"/>
                <w:lang w:eastAsia="zh-CN"/>
              </w:rPr>
              <w:t>Yuta Oguma, NTT DOCOMO</w:t>
            </w:r>
          </w:p>
        </w:tc>
        <w:tc>
          <w:tcPr>
            <w:tcW w:w="786" w:type="pct"/>
            <w:tcBorders>
              <w:top w:val="single" w:sz="4" w:space="0" w:color="auto"/>
              <w:left w:val="single" w:sz="4" w:space="0" w:color="auto"/>
              <w:bottom w:val="single" w:sz="4" w:space="0" w:color="auto"/>
              <w:right w:val="single" w:sz="4" w:space="0" w:color="auto"/>
            </w:tcBorders>
          </w:tcPr>
          <w:p w:rsidR="00DE4146" w:rsidRPr="00DE4146" w:rsidRDefault="00DE4146" w:rsidP="00DE4146">
            <w:pPr>
              <w:pStyle w:val="TAL"/>
              <w:rPr>
                <w:rFonts w:eastAsia="SimSun"/>
                <w:lang w:eastAsia="zh-CN"/>
              </w:rPr>
            </w:pPr>
            <w:r w:rsidRPr="00DE4146">
              <w:rPr>
                <w:rFonts w:eastAsia="SimSun"/>
                <w:lang w:eastAsia="zh-CN"/>
              </w:rPr>
              <w:t>TS38.101-3: R4-1811506</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Yes</w:t>
            </w:r>
          </w:p>
        </w:tc>
        <w:tc>
          <w:tcPr>
            <w:tcW w:w="484"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no</w:t>
            </w:r>
          </w:p>
        </w:tc>
        <w:tc>
          <w:tcPr>
            <w:tcW w:w="879" w:type="pct"/>
            <w:tcBorders>
              <w:top w:val="single" w:sz="4" w:space="0" w:color="auto"/>
              <w:left w:val="single" w:sz="4" w:space="0" w:color="auto"/>
              <w:bottom w:val="single" w:sz="4" w:space="0" w:color="auto"/>
              <w:right w:val="single" w:sz="4" w:space="0" w:color="auto"/>
            </w:tcBorders>
          </w:tcPr>
          <w:p w:rsidR="00DE4146" w:rsidRPr="00DE4146" w:rsidRDefault="00DE4146" w:rsidP="006424E8">
            <w:pPr>
              <w:pStyle w:val="TAL"/>
              <w:rPr>
                <w:rFonts w:eastAsia="SimSun"/>
                <w:lang w:eastAsia="zh-CN"/>
              </w:rPr>
            </w:pPr>
            <w:r w:rsidRPr="00DE4146">
              <w:rPr>
                <w:rFonts w:eastAsia="SimSun"/>
                <w:lang w:eastAsia="zh-CN"/>
              </w:rPr>
              <w:t>Completed</w:t>
            </w:r>
          </w:p>
        </w:tc>
      </w:tr>
    </w:tbl>
    <w:p w:rsidR="006B6061" w:rsidRPr="00DE4146" w:rsidRDefault="006B6061" w:rsidP="006B6061"/>
    <w:p w:rsidR="00701410" w:rsidRPr="00DE4146" w:rsidRDefault="00701410" w:rsidP="00701410">
      <w:pPr>
        <w:pStyle w:val="Heading2"/>
      </w:pPr>
      <w:r w:rsidRPr="00DE4146">
        <w:t>3.</w:t>
      </w:r>
      <w:r w:rsidRPr="00DE4146">
        <w:tab/>
        <w:t>Detailed progress in SA/CT WGs since last TSG meeting (for all involved WGs)</w:t>
      </w:r>
    </w:p>
    <w:p w:rsidR="00701410" w:rsidRPr="00DE4146" w:rsidRDefault="00827C6B" w:rsidP="00827C6B">
      <w:pPr>
        <w:ind w:firstLine="567"/>
        <w:rPr>
          <w:rFonts w:ascii="Arial" w:hAnsi="Arial" w:cs="Arial"/>
        </w:rPr>
      </w:pPr>
      <w:r w:rsidRPr="00DE4146">
        <w:rPr>
          <w:rFonts w:ascii="Arial" w:hAnsi="Arial" w:cs="Arial"/>
          <w:iCs/>
        </w:rPr>
        <w:t>N/A</w:t>
      </w:r>
      <w:r w:rsidR="00C1751E" w:rsidRPr="00DE4146">
        <w:rPr>
          <w:rFonts w:ascii="Arial" w:hAnsi="Arial" w:cs="Arial"/>
          <w:iCs/>
        </w:rPr>
        <w:br/>
      </w:r>
      <w:r w:rsidR="00C1751E" w:rsidRPr="00DE4146">
        <w:rPr>
          <w:rFonts w:ascii="Arial" w:hAnsi="Arial" w:cs="Arial"/>
          <w:iCs/>
        </w:rPr>
        <w:tab/>
      </w:r>
    </w:p>
    <w:p w:rsidR="005A6C96" w:rsidRPr="00DE4146" w:rsidRDefault="00815869" w:rsidP="005A6C96">
      <w:pPr>
        <w:pStyle w:val="Heading2"/>
      </w:pPr>
      <w:r w:rsidRPr="00DE4146">
        <w:t>4</w:t>
      </w:r>
      <w:r w:rsidR="005A6C96" w:rsidRPr="00DE4146">
        <w:t>.</w:t>
      </w:r>
      <w:r w:rsidR="005A6C96" w:rsidRPr="00DE4146">
        <w:tab/>
        <w:t>References</w:t>
      </w:r>
    </w:p>
    <w:p w:rsidR="004F218A" w:rsidRPr="00DE4146" w:rsidRDefault="004F218A" w:rsidP="004F218A">
      <w:pPr>
        <w:pStyle w:val="NO"/>
        <w:rPr>
          <w:rFonts w:ascii="Arial" w:hAnsi="Arial" w:cs="Arial"/>
          <w:iCs/>
        </w:rPr>
      </w:pPr>
      <w:r w:rsidRPr="00DE4146">
        <w:rPr>
          <w:rFonts w:ascii="Arial" w:hAnsi="Arial" w:cs="Arial"/>
          <w:iCs/>
        </w:rPr>
        <w:t>NOTE:</w:t>
      </w:r>
      <w:r w:rsidRPr="00DE4146">
        <w:rPr>
          <w:rFonts w:ascii="Arial" w:hAnsi="Arial" w:cs="Arial"/>
          <w:iCs/>
        </w:rPr>
        <w:tab/>
        <w:t xml:space="preserve">This can be e.g. a list of all related </w:t>
      </w:r>
      <w:proofErr w:type="spellStart"/>
      <w:r w:rsidRPr="00DE4146">
        <w:rPr>
          <w:rFonts w:ascii="Arial" w:hAnsi="Arial" w:cs="Arial"/>
          <w:iCs/>
        </w:rPr>
        <w:t>Tdocs</w:t>
      </w:r>
      <w:proofErr w:type="spellEnd"/>
      <w:r w:rsidRPr="00DE4146">
        <w:rPr>
          <w:rFonts w:ascii="Arial" w:hAnsi="Arial" w:cs="Arial"/>
          <w:iCs/>
        </w:rPr>
        <w:t xml:space="preserve"> in the affected WGs since last TSG, references to LSs, produced TRs/TSs, the work/study item description or status reports of previous TSGs.</w:t>
      </w:r>
    </w:p>
    <w:p w:rsidR="003E3A1A" w:rsidRPr="00DE4146" w:rsidRDefault="003E3A1A" w:rsidP="003E3A1A">
      <w:pPr>
        <w:overflowPunct/>
        <w:autoSpaceDE/>
        <w:autoSpaceDN/>
        <w:snapToGrid w:val="0"/>
        <w:spacing w:after="0"/>
        <w:textAlignment w:val="auto"/>
        <w:rPr>
          <w:rFonts w:ascii="Arial" w:hAnsi="Arial" w:cs="Arial"/>
          <w:b/>
          <w:bCs/>
          <w:lang w:eastAsia="ja-JP"/>
        </w:rPr>
      </w:pPr>
    </w:p>
    <w:p w:rsidR="00701410" w:rsidRPr="00DE4146" w:rsidRDefault="00701410" w:rsidP="003E3A1A">
      <w:pPr>
        <w:overflowPunct/>
        <w:autoSpaceDE/>
        <w:autoSpaceDN/>
        <w:snapToGrid w:val="0"/>
        <w:spacing w:after="0"/>
        <w:textAlignment w:val="auto"/>
        <w:rPr>
          <w:rFonts w:ascii="Arial" w:hAnsi="Arial" w:cs="Arial"/>
          <w:lang w:eastAsia="ja-JP"/>
        </w:rPr>
      </w:pPr>
    </w:p>
    <w:p w:rsidR="004F218A" w:rsidRPr="00DE4146" w:rsidRDefault="004F218A" w:rsidP="004F218A">
      <w:pPr>
        <w:tabs>
          <w:tab w:val="left" w:pos="567"/>
        </w:tabs>
        <w:overflowPunct/>
        <w:autoSpaceDE/>
        <w:autoSpaceDN/>
        <w:snapToGrid w:val="0"/>
        <w:spacing w:after="0"/>
        <w:textAlignment w:val="auto"/>
        <w:rPr>
          <w:rFonts w:ascii="Arial" w:hAnsi="Arial" w:cs="Arial"/>
          <w:bCs/>
        </w:rPr>
      </w:pPr>
    </w:p>
    <w:p w:rsidR="00C21339" w:rsidRPr="00DE4146" w:rsidRDefault="00C21339" w:rsidP="00D60BD6">
      <w:pPr>
        <w:pStyle w:val="FP"/>
        <w:rPr>
          <w:sz w:val="12"/>
          <w:szCs w:val="12"/>
        </w:rPr>
      </w:pPr>
      <w:r w:rsidRPr="00DE4146">
        <w:rPr>
          <w:sz w:val="12"/>
          <w:szCs w:val="12"/>
        </w:rPr>
        <w:t>v04.81</w:t>
      </w:r>
      <w:r w:rsidRPr="00DE4146">
        <w:rPr>
          <w:sz w:val="12"/>
          <w:szCs w:val="12"/>
        </w:rPr>
        <w:tab/>
        <w:t>31.07.2018</w:t>
      </w:r>
      <w:r w:rsidRPr="00DE4146">
        <w:rPr>
          <w:sz w:val="12"/>
          <w:szCs w:val="12"/>
        </w:rPr>
        <w:tab/>
      </w:r>
      <w:r w:rsidRPr="00DE4146">
        <w:rPr>
          <w:sz w:val="12"/>
          <w:szCs w:val="12"/>
        </w:rPr>
        <w:tab/>
        <w:t>simplification of template and addition of cross-TSG aspects</w:t>
      </w:r>
    </w:p>
    <w:p w:rsidR="00D60BD6" w:rsidRPr="00DE4146" w:rsidRDefault="00D60BD6" w:rsidP="00D60BD6">
      <w:pPr>
        <w:pStyle w:val="FP"/>
        <w:rPr>
          <w:sz w:val="12"/>
          <w:szCs w:val="12"/>
        </w:rPr>
      </w:pPr>
      <w:r w:rsidRPr="00DE4146">
        <w:rPr>
          <w:sz w:val="12"/>
          <w:szCs w:val="12"/>
        </w:rPr>
        <w:t>v04.80</w:t>
      </w:r>
      <w:r w:rsidRPr="00DE4146">
        <w:rPr>
          <w:sz w:val="12"/>
          <w:szCs w:val="12"/>
        </w:rPr>
        <w:tab/>
        <w:t>21.05.2018</w:t>
      </w:r>
      <w:r w:rsidRPr="00DE4146">
        <w:rPr>
          <w:sz w:val="12"/>
          <w:szCs w:val="12"/>
        </w:rPr>
        <w:tab/>
      </w:r>
      <w:r w:rsidRPr="00DE4146">
        <w:rPr>
          <w:sz w:val="12"/>
          <w:szCs w:val="12"/>
        </w:rPr>
        <w:tab/>
        <w:t>minor adaptations for RAN #80</w:t>
      </w:r>
    </w:p>
    <w:p w:rsidR="00C80116" w:rsidRPr="00DE4146" w:rsidRDefault="00C80116" w:rsidP="00C80116">
      <w:pPr>
        <w:pStyle w:val="FP"/>
        <w:rPr>
          <w:sz w:val="12"/>
          <w:szCs w:val="12"/>
        </w:rPr>
      </w:pPr>
      <w:r w:rsidRPr="00DE4146">
        <w:rPr>
          <w:sz w:val="12"/>
          <w:szCs w:val="12"/>
        </w:rPr>
        <w:t>v04.79</w:t>
      </w:r>
      <w:r w:rsidRPr="00DE4146">
        <w:rPr>
          <w:sz w:val="12"/>
          <w:szCs w:val="12"/>
        </w:rPr>
        <w:tab/>
        <w:t>26.02.2018</w:t>
      </w:r>
      <w:r w:rsidRPr="00DE4146">
        <w:rPr>
          <w:sz w:val="12"/>
          <w:szCs w:val="12"/>
        </w:rPr>
        <w:tab/>
      </w:r>
      <w:r w:rsidRPr="00DE4146">
        <w:rPr>
          <w:sz w:val="12"/>
          <w:szCs w:val="12"/>
        </w:rPr>
        <w:tab/>
        <w:t>minor adaptations for RAN #79</w:t>
      </w:r>
    </w:p>
    <w:p w:rsidR="00673911" w:rsidRPr="00DE4146" w:rsidRDefault="00673911" w:rsidP="00673911">
      <w:pPr>
        <w:pStyle w:val="FP"/>
        <w:rPr>
          <w:sz w:val="12"/>
          <w:szCs w:val="12"/>
        </w:rPr>
      </w:pPr>
      <w:r w:rsidRPr="00DE4146">
        <w:rPr>
          <w:sz w:val="12"/>
          <w:szCs w:val="12"/>
        </w:rPr>
        <w:t>v04.78</w:t>
      </w:r>
      <w:r w:rsidRPr="00DE4146">
        <w:rPr>
          <w:sz w:val="12"/>
          <w:szCs w:val="12"/>
        </w:rPr>
        <w:tab/>
        <w:t>18.11.2017</w:t>
      </w:r>
      <w:r w:rsidRPr="00DE4146">
        <w:rPr>
          <w:sz w:val="12"/>
          <w:szCs w:val="12"/>
        </w:rPr>
        <w:tab/>
      </w:r>
      <w:r w:rsidRPr="00DE4146">
        <w:rPr>
          <w:sz w:val="12"/>
          <w:szCs w:val="12"/>
        </w:rPr>
        <w:tab/>
        <w:t>minor adaptations for RAN #78</w:t>
      </w:r>
    </w:p>
    <w:p w:rsidR="007113A1" w:rsidRPr="00DE4146" w:rsidRDefault="007113A1" w:rsidP="007113A1">
      <w:pPr>
        <w:pStyle w:val="FP"/>
        <w:rPr>
          <w:sz w:val="12"/>
          <w:szCs w:val="12"/>
        </w:rPr>
      </w:pPr>
      <w:r w:rsidRPr="00DE4146">
        <w:rPr>
          <w:sz w:val="12"/>
          <w:szCs w:val="12"/>
        </w:rPr>
        <w:t>v04.77</w:t>
      </w:r>
      <w:r w:rsidRPr="00DE4146">
        <w:rPr>
          <w:sz w:val="12"/>
          <w:szCs w:val="12"/>
        </w:rPr>
        <w:tab/>
        <w:t>06.08.2017</w:t>
      </w:r>
      <w:r w:rsidRPr="00DE4146">
        <w:rPr>
          <w:sz w:val="12"/>
          <w:szCs w:val="12"/>
        </w:rPr>
        <w:tab/>
      </w:r>
      <w:r w:rsidRPr="00DE4146">
        <w:rPr>
          <w:sz w:val="12"/>
          <w:szCs w:val="12"/>
        </w:rPr>
        <w:tab/>
        <w:t>minor adaptations for RAN #77</w:t>
      </w:r>
    </w:p>
    <w:p w:rsidR="00AE08EB" w:rsidRPr="00DE4146" w:rsidRDefault="00AE08EB" w:rsidP="00AE08EB">
      <w:pPr>
        <w:pStyle w:val="FP"/>
        <w:rPr>
          <w:sz w:val="12"/>
          <w:szCs w:val="12"/>
        </w:rPr>
      </w:pPr>
      <w:r w:rsidRPr="00DE4146">
        <w:rPr>
          <w:sz w:val="12"/>
          <w:szCs w:val="12"/>
        </w:rPr>
        <w:t>v04.76</w:t>
      </w:r>
      <w:r w:rsidRPr="00DE4146">
        <w:rPr>
          <w:sz w:val="12"/>
          <w:szCs w:val="12"/>
        </w:rPr>
        <w:tab/>
        <w:t>15.05.2017</w:t>
      </w:r>
      <w:r w:rsidRPr="00DE4146">
        <w:rPr>
          <w:sz w:val="12"/>
          <w:szCs w:val="12"/>
        </w:rPr>
        <w:tab/>
      </w:r>
      <w:r w:rsidRPr="00DE4146">
        <w:rPr>
          <w:sz w:val="12"/>
          <w:szCs w:val="12"/>
        </w:rPr>
        <w:tab/>
        <w:t>minor adaptations for RAN #76</w:t>
      </w:r>
    </w:p>
    <w:p w:rsidR="000F6C1C" w:rsidRPr="00DE4146" w:rsidRDefault="000F6C1C" w:rsidP="000F6C1C">
      <w:pPr>
        <w:pStyle w:val="FP"/>
        <w:rPr>
          <w:sz w:val="12"/>
          <w:szCs w:val="12"/>
        </w:rPr>
      </w:pPr>
      <w:r w:rsidRPr="00DE4146">
        <w:rPr>
          <w:sz w:val="12"/>
          <w:szCs w:val="12"/>
        </w:rPr>
        <w:t>v04.75</w:t>
      </w:r>
      <w:r w:rsidRPr="00DE4146">
        <w:rPr>
          <w:sz w:val="12"/>
          <w:szCs w:val="12"/>
        </w:rPr>
        <w:tab/>
        <w:t>31.01.2017</w:t>
      </w:r>
      <w:r w:rsidRPr="00DE4146">
        <w:rPr>
          <w:sz w:val="12"/>
          <w:szCs w:val="12"/>
        </w:rPr>
        <w:tab/>
      </w:r>
      <w:r w:rsidRPr="00DE4146">
        <w:rPr>
          <w:sz w:val="12"/>
          <w:szCs w:val="12"/>
        </w:rPr>
        <w:tab/>
        <w:t>minor adaptations for RAN #75</w:t>
      </w:r>
    </w:p>
    <w:p w:rsidR="009E209B" w:rsidRPr="00DE4146" w:rsidRDefault="009E209B" w:rsidP="009E209B">
      <w:pPr>
        <w:pStyle w:val="FP"/>
        <w:rPr>
          <w:sz w:val="12"/>
          <w:szCs w:val="12"/>
        </w:rPr>
      </w:pPr>
      <w:r w:rsidRPr="00DE4146">
        <w:rPr>
          <w:sz w:val="12"/>
          <w:szCs w:val="12"/>
        </w:rPr>
        <w:t>v04.74</w:t>
      </w:r>
      <w:r w:rsidRPr="00DE4146">
        <w:rPr>
          <w:sz w:val="12"/>
          <w:szCs w:val="12"/>
        </w:rPr>
        <w:tab/>
        <w:t>28.10.2016</w:t>
      </w:r>
      <w:r w:rsidRPr="00DE4146">
        <w:rPr>
          <w:sz w:val="12"/>
          <w:szCs w:val="12"/>
        </w:rPr>
        <w:tab/>
      </w:r>
      <w:r w:rsidRPr="00DE4146">
        <w:rPr>
          <w:sz w:val="12"/>
          <w:szCs w:val="12"/>
        </w:rPr>
        <w:tab/>
        <w:t>minor adaptations for RAN #74</w:t>
      </w:r>
    </w:p>
    <w:p w:rsidR="001C4490" w:rsidRPr="00DE4146" w:rsidRDefault="001C4490" w:rsidP="001C4490">
      <w:pPr>
        <w:pStyle w:val="FP"/>
        <w:rPr>
          <w:sz w:val="12"/>
          <w:szCs w:val="12"/>
        </w:rPr>
      </w:pPr>
      <w:r w:rsidRPr="00DE4146">
        <w:rPr>
          <w:sz w:val="12"/>
          <w:szCs w:val="12"/>
        </w:rPr>
        <w:lastRenderedPageBreak/>
        <w:t>v04.73</w:t>
      </w:r>
      <w:r w:rsidRPr="00DE4146">
        <w:rPr>
          <w:sz w:val="12"/>
          <w:szCs w:val="12"/>
        </w:rPr>
        <w:tab/>
        <w:t>01.09.2016</w:t>
      </w:r>
      <w:r w:rsidRPr="00DE4146">
        <w:rPr>
          <w:sz w:val="12"/>
          <w:szCs w:val="12"/>
        </w:rPr>
        <w:tab/>
      </w:r>
      <w:r w:rsidRPr="00DE4146">
        <w:rPr>
          <w:sz w:val="12"/>
          <w:szCs w:val="12"/>
        </w:rPr>
        <w:tab/>
        <w:t>adaptations for RAN #73 (time units in extra Excel table, RAN6 reporting included)</w:t>
      </w:r>
    </w:p>
    <w:p w:rsidR="00D76BA4" w:rsidRPr="00DE4146" w:rsidRDefault="00D76BA4" w:rsidP="00D76BA4">
      <w:pPr>
        <w:pStyle w:val="FP"/>
        <w:rPr>
          <w:sz w:val="12"/>
          <w:szCs w:val="12"/>
        </w:rPr>
      </w:pPr>
      <w:r w:rsidRPr="00DE4146">
        <w:rPr>
          <w:sz w:val="12"/>
          <w:szCs w:val="12"/>
        </w:rPr>
        <w:t>v04.72</w:t>
      </w:r>
      <w:r w:rsidRPr="00DE4146">
        <w:rPr>
          <w:sz w:val="12"/>
          <w:szCs w:val="12"/>
        </w:rPr>
        <w:tab/>
        <w:t>26.05.2016</w:t>
      </w:r>
      <w:r w:rsidRPr="00DE4146">
        <w:rPr>
          <w:sz w:val="12"/>
          <w:szCs w:val="12"/>
        </w:rPr>
        <w:tab/>
      </w:r>
      <w:r w:rsidRPr="00DE4146">
        <w:rPr>
          <w:sz w:val="12"/>
          <w:szCs w:val="12"/>
        </w:rPr>
        <w:tab/>
        <w:t>adaptations for RAN #72 (introduction of NR &amp; GERAN TUs)</w:t>
      </w:r>
    </w:p>
    <w:p w:rsidR="00ED0E8F" w:rsidRPr="00DE4146" w:rsidRDefault="00ED0E8F" w:rsidP="00ED0E8F">
      <w:pPr>
        <w:pStyle w:val="FP"/>
        <w:rPr>
          <w:sz w:val="12"/>
          <w:szCs w:val="12"/>
        </w:rPr>
      </w:pPr>
      <w:r w:rsidRPr="00DE4146">
        <w:rPr>
          <w:sz w:val="12"/>
          <w:szCs w:val="12"/>
        </w:rPr>
        <w:t>v04.71</w:t>
      </w:r>
      <w:r w:rsidRPr="00DE4146">
        <w:rPr>
          <w:sz w:val="12"/>
          <w:szCs w:val="12"/>
        </w:rPr>
        <w:tab/>
        <w:t>10.02.2016</w:t>
      </w:r>
      <w:r w:rsidRPr="00DE4146">
        <w:rPr>
          <w:sz w:val="12"/>
          <w:szCs w:val="12"/>
        </w:rPr>
        <w:tab/>
      </w:r>
      <w:r w:rsidRPr="00DE4146">
        <w:rPr>
          <w:sz w:val="12"/>
          <w:szCs w:val="12"/>
        </w:rPr>
        <w:tab/>
        <w:t>minor adaptations for RAN #71</w:t>
      </w:r>
    </w:p>
    <w:p w:rsidR="000C00FA" w:rsidRPr="00DE4146" w:rsidRDefault="000C00FA" w:rsidP="000C00FA">
      <w:pPr>
        <w:pStyle w:val="FP"/>
        <w:rPr>
          <w:sz w:val="12"/>
          <w:szCs w:val="12"/>
        </w:rPr>
      </w:pPr>
      <w:r w:rsidRPr="00DE4146">
        <w:rPr>
          <w:sz w:val="12"/>
          <w:szCs w:val="12"/>
        </w:rPr>
        <w:t>v04.70</w:t>
      </w:r>
      <w:r w:rsidRPr="00DE4146">
        <w:rPr>
          <w:sz w:val="12"/>
          <w:szCs w:val="12"/>
        </w:rPr>
        <w:tab/>
        <w:t>30.10.2015</w:t>
      </w:r>
      <w:r w:rsidRPr="00DE4146">
        <w:rPr>
          <w:sz w:val="12"/>
          <w:szCs w:val="12"/>
        </w:rPr>
        <w:tab/>
      </w:r>
      <w:r w:rsidRPr="00DE4146">
        <w:rPr>
          <w:sz w:val="12"/>
          <w:szCs w:val="12"/>
        </w:rPr>
        <w:tab/>
        <w:t>minor adaptations for RAN #70</w:t>
      </w:r>
    </w:p>
    <w:p w:rsidR="00F00A3D" w:rsidRPr="00DE4146" w:rsidRDefault="00F00A3D" w:rsidP="00F00A3D">
      <w:pPr>
        <w:pStyle w:val="FP"/>
        <w:rPr>
          <w:sz w:val="12"/>
          <w:szCs w:val="12"/>
        </w:rPr>
      </w:pPr>
      <w:r w:rsidRPr="00DE4146">
        <w:rPr>
          <w:sz w:val="12"/>
          <w:szCs w:val="12"/>
        </w:rPr>
        <w:t>v04.69</w:t>
      </w:r>
      <w:r w:rsidRPr="00DE4146">
        <w:rPr>
          <w:sz w:val="12"/>
          <w:szCs w:val="12"/>
        </w:rPr>
        <w:tab/>
        <w:t>12.08.2015</w:t>
      </w:r>
      <w:r w:rsidRPr="00DE4146">
        <w:rPr>
          <w:sz w:val="12"/>
          <w:szCs w:val="12"/>
        </w:rPr>
        <w:tab/>
      </w:r>
      <w:r w:rsidRPr="00DE4146">
        <w:rPr>
          <w:sz w:val="12"/>
          <w:szCs w:val="12"/>
        </w:rPr>
        <w:tab/>
        <w:t>minor adaptations for RAN #69</w:t>
      </w:r>
    </w:p>
    <w:p w:rsidR="00D17794" w:rsidRPr="00DE4146" w:rsidRDefault="00D17794" w:rsidP="00D17794">
      <w:pPr>
        <w:pStyle w:val="FP"/>
        <w:rPr>
          <w:sz w:val="12"/>
          <w:szCs w:val="12"/>
        </w:rPr>
      </w:pPr>
      <w:r w:rsidRPr="00DE4146">
        <w:rPr>
          <w:sz w:val="12"/>
          <w:szCs w:val="12"/>
        </w:rPr>
        <w:t>v04.68</w:t>
      </w:r>
      <w:r w:rsidRPr="00DE4146">
        <w:rPr>
          <w:sz w:val="12"/>
          <w:szCs w:val="12"/>
        </w:rPr>
        <w:tab/>
        <w:t>21.05.2015</w:t>
      </w:r>
      <w:r w:rsidRPr="00DE4146">
        <w:rPr>
          <w:sz w:val="12"/>
          <w:szCs w:val="12"/>
        </w:rPr>
        <w:tab/>
      </w:r>
      <w:r w:rsidRPr="00DE4146">
        <w:rPr>
          <w:sz w:val="12"/>
          <w:szCs w:val="12"/>
        </w:rPr>
        <w:tab/>
        <w:t>minor adaptations for RAN #68</w:t>
      </w:r>
    </w:p>
    <w:p w:rsidR="00C44CBA" w:rsidRPr="00DE4146" w:rsidRDefault="00C44CBA" w:rsidP="00C44CBA">
      <w:pPr>
        <w:pStyle w:val="FP"/>
        <w:rPr>
          <w:sz w:val="12"/>
          <w:szCs w:val="12"/>
        </w:rPr>
      </w:pPr>
      <w:r w:rsidRPr="00DE4146">
        <w:rPr>
          <w:sz w:val="12"/>
          <w:szCs w:val="12"/>
        </w:rPr>
        <w:t>v04.67</w:t>
      </w:r>
      <w:r w:rsidRPr="00DE4146">
        <w:rPr>
          <w:sz w:val="12"/>
          <w:szCs w:val="12"/>
        </w:rPr>
        <w:tab/>
        <w:t>01.02.2015</w:t>
      </w:r>
      <w:r w:rsidRPr="00DE4146">
        <w:rPr>
          <w:sz w:val="12"/>
          <w:szCs w:val="12"/>
        </w:rPr>
        <w:tab/>
      </w:r>
      <w:r w:rsidRPr="00DE4146">
        <w:rPr>
          <w:sz w:val="12"/>
          <w:szCs w:val="12"/>
        </w:rPr>
        <w:tab/>
        <w:t>minor adaptations for RAN #67</w:t>
      </w:r>
    </w:p>
    <w:p w:rsidR="00A458D4" w:rsidRPr="00DE4146" w:rsidRDefault="00A458D4" w:rsidP="00BE1D1F">
      <w:pPr>
        <w:pStyle w:val="FP"/>
        <w:rPr>
          <w:sz w:val="12"/>
          <w:szCs w:val="12"/>
        </w:rPr>
      </w:pPr>
      <w:r w:rsidRPr="00DE4146">
        <w:rPr>
          <w:sz w:val="12"/>
          <w:szCs w:val="12"/>
        </w:rPr>
        <w:t>v04.66</w:t>
      </w:r>
      <w:r w:rsidRPr="00DE4146">
        <w:rPr>
          <w:sz w:val="12"/>
          <w:szCs w:val="12"/>
        </w:rPr>
        <w:tab/>
        <w:t>16.11.2014</w:t>
      </w:r>
      <w:r w:rsidRPr="00DE4146">
        <w:rPr>
          <w:sz w:val="12"/>
          <w:szCs w:val="12"/>
        </w:rPr>
        <w:tab/>
      </w:r>
      <w:r w:rsidRPr="00DE4146">
        <w:rPr>
          <w:sz w:val="12"/>
          <w:szCs w:val="12"/>
        </w:rPr>
        <w:tab/>
        <w:t>minor adaptations for RAN #66</w:t>
      </w:r>
    </w:p>
    <w:p w:rsidR="00BE1D1F" w:rsidRPr="00DE4146" w:rsidRDefault="00BE1D1F" w:rsidP="00BE1D1F">
      <w:pPr>
        <w:pStyle w:val="FP"/>
        <w:rPr>
          <w:sz w:val="12"/>
          <w:szCs w:val="12"/>
        </w:rPr>
      </w:pPr>
      <w:r w:rsidRPr="00DE4146">
        <w:rPr>
          <w:sz w:val="12"/>
          <w:szCs w:val="12"/>
        </w:rPr>
        <w:t>v04.65</w:t>
      </w:r>
      <w:r w:rsidRPr="00DE4146">
        <w:rPr>
          <w:sz w:val="12"/>
          <w:szCs w:val="12"/>
        </w:rPr>
        <w:tab/>
        <w:t>16.08.2014</w:t>
      </w:r>
      <w:r w:rsidRPr="00DE4146">
        <w:rPr>
          <w:sz w:val="12"/>
          <w:szCs w:val="12"/>
        </w:rPr>
        <w:tab/>
      </w:r>
      <w:r w:rsidRPr="00DE4146">
        <w:rPr>
          <w:sz w:val="12"/>
          <w:szCs w:val="12"/>
        </w:rPr>
        <w:tab/>
        <w:t>minor adaptations for RAN #65</w:t>
      </w:r>
    </w:p>
    <w:p w:rsidR="004B7B48" w:rsidRPr="00DE4146" w:rsidRDefault="004B7B48" w:rsidP="004B7B48">
      <w:pPr>
        <w:pStyle w:val="FP"/>
        <w:rPr>
          <w:sz w:val="12"/>
          <w:szCs w:val="12"/>
        </w:rPr>
      </w:pPr>
      <w:r w:rsidRPr="00DE4146">
        <w:rPr>
          <w:sz w:val="12"/>
          <w:szCs w:val="12"/>
        </w:rPr>
        <w:t>v04.64</w:t>
      </w:r>
      <w:r w:rsidRPr="00DE4146">
        <w:rPr>
          <w:sz w:val="12"/>
          <w:szCs w:val="12"/>
        </w:rPr>
        <w:tab/>
        <w:t>22.05.2014</w:t>
      </w:r>
      <w:r w:rsidRPr="00DE4146">
        <w:rPr>
          <w:sz w:val="12"/>
          <w:szCs w:val="12"/>
        </w:rPr>
        <w:tab/>
      </w:r>
      <w:r w:rsidRPr="00DE4146">
        <w:rPr>
          <w:sz w:val="12"/>
          <w:szCs w:val="12"/>
        </w:rPr>
        <w:tab/>
        <w:t>minor adaptations for RAN #64</w:t>
      </w:r>
    </w:p>
    <w:p w:rsidR="00D160C1" w:rsidRPr="00DE4146" w:rsidRDefault="00D160C1" w:rsidP="006A3ADF">
      <w:pPr>
        <w:pStyle w:val="FP"/>
        <w:rPr>
          <w:sz w:val="12"/>
          <w:szCs w:val="12"/>
        </w:rPr>
      </w:pPr>
      <w:r w:rsidRPr="00DE4146">
        <w:rPr>
          <w:sz w:val="12"/>
          <w:szCs w:val="12"/>
        </w:rPr>
        <w:t>v04.63</w:t>
      </w:r>
      <w:r w:rsidRPr="00DE4146">
        <w:rPr>
          <w:sz w:val="12"/>
          <w:szCs w:val="12"/>
        </w:rPr>
        <w:tab/>
        <w:t>24.01.2014</w:t>
      </w:r>
      <w:r w:rsidRPr="00DE4146">
        <w:rPr>
          <w:sz w:val="12"/>
          <w:szCs w:val="12"/>
        </w:rPr>
        <w:tab/>
      </w:r>
      <w:r w:rsidRPr="00DE4146">
        <w:rPr>
          <w:sz w:val="12"/>
          <w:szCs w:val="12"/>
        </w:rPr>
        <w:tab/>
        <w:t>restructuring for RAN #63 to cover Core &amp; Perf. in one doc file</w:t>
      </w:r>
    </w:p>
    <w:p w:rsidR="00AD7ADC" w:rsidRPr="00DE4146" w:rsidRDefault="00AD7ADC" w:rsidP="006A3ADF">
      <w:pPr>
        <w:pStyle w:val="FP"/>
        <w:rPr>
          <w:sz w:val="12"/>
          <w:szCs w:val="12"/>
        </w:rPr>
      </w:pPr>
      <w:r w:rsidRPr="00DE4146">
        <w:rPr>
          <w:sz w:val="12"/>
          <w:szCs w:val="12"/>
        </w:rPr>
        <w:t>v03.62</w:t>
      </w:r>
      <w:r w:rsidRPr="00DE4146">
        <w:rPr>
          <w:sz w:val="12"/>
          <w:szCs w:val="12"/>
        </w:rPr>
        <w:tab/>
        <w:t>11.11.2013</w:t>
      </w:r>
      <w:r w:rsidRPr="00DE4146">
        <w:rPr>
          <w:sz w:val="12"/>
          <w:szCs w:val="12"/>
        </w:rPr>
        <w:tab/>
      </w:r>
      <w:r w:rsidRPr="00DE4146">
        <w:rPr>
          <w:sz w:val="12"/>
          <w:szCs w:val="12"/>
        </w:rPr>
        <w:tab/>
        <w:t>section 1.2.3 adapted for RAN #62</w:t>
      </w:r>
    </w:p>
    <w:p w:rsidR="00EA2DC1" w:rsidRPr="00DE4146" w:rsidRDefault="00AD7ADC" w:rsidP="006A3ADF">
      <w:pPr>
        <w:pStyle w:val="FP"/>
        <w:rPr>
          <w:sz w:val="12"/>
          <w:szCs w:val="12"/>
        </w:rPr>
      </w:pPr>
      <w:r w:rsidRPr="00DE4146">
        <w:rPr>
          <w:sz w:val="12"/>
          <w:szCs w:val="12"/>
        </w:rPr>
        <w:t>v03</w:t>
      </w:r>
      <w:r w:rsidRPr="00DE4146">
        <w:rPr>
          <w:sz w:val="12"/>
          <w:szCs w:val="12"/>
        </w:rPr>
        <w:tab/>
        <w:t>11.08.2013</w:t>
      </w:r>
      <w:r w:rsidR="00EA2DC1" w:rsidRPr="00DE4146">
        <w:rPr>
          <w:sz w:val="12"/>
          <w:szCs w:val="12"/>
        </w:rPr>
        <w:tab/>
      </w:r>
      <w:r w:rsidR="00EA2DC1" w:rsidRPr="00DE4146">
        <w:rPr>
          <w:sz w:val="12"/>
          <w:szCs w:val="12"/>
        </w:rPr>
        <w:tab/>
        <w:t>section 1.2.3 added on time budget</w:t>
      </w:r>
    </w:p>
    <w:p w:rsidR="006A3ADF" w:rsidRPr="00DE4146" w:rsidRDefault="006A3ADF" w:rsidP="006A3ADF">
      <w:pPr>
        <w:pStyle w:val="FP"/>
        <w:rPr>
          <w:sz w:val="12"/>
          <w:szCs w:val="12"/>
        </w:rPr>
      </w:pPr>
      <w:r w:rsidRPr="00DE4146">
        <w:rPr>
          <w:sz w:val="12"/>
          <w:szCs w:val="12"/>
        </w:rPr>
        <w:t>v02</w:t>
      </w:r>
      <w:r w:rsidRPr="00DE4146">
        <w:rPr>
          <w:sz w:val="12"/>
          <w:szCs w:val="12"/>
        </w:rPr>
        <w:tab/>
        <w:t>07.05.2010</w:t>
      </w:r>
      <w:r w:rsidRPr="00DE4146">
        <w:rPr>
          <w:sz w:val="12"/>
          <w:szCs w:val="12"/>
        </w:rPr>
        <w:tab/>
      </w:r>
      <w:r w:rsidRPr="00DE4146">
        <w:rPr>
          <w:sz w:val="12"/>
          <w:szCs w:val="12"/>
        </w:rPr>
        <w:tab/>
        <w:t>history added, some spelling corrections</w:t>
      </w:r>
    </w:p>
    <w:p w:rsidR="006A3ADF" w:rsidRPr="00DE4146" w:rsidRDefault="006A3ADF" w:rsidP="006A3ADF">
      <w:pPr>
        <w:pStyle w:val="FP"/>
        <w:rPr>
          <w:sz w:val="12"/>
          <w:szCs w:val="12"/>
        </w:rPr>
      </w:pPr>
      <w:r w:rsidRPr="00DE4146">
        <w:rPr>
          <w:sz w:val="12"/>
          <w:szCs w:val="12"/>
        </w:rPr>
        <w:t>v01</w:t>
      </w:r>
      <w:r w:rsidRPr="00DE4146">
        <w:rPr>
          <w:sz w:val="12"/>
          <w:szCs w:val="12"/>
        </w:rPr>
        <w:tab/>
        <w:t>13.11.2009</w:t>
      </w:r>
      <w:r w:rsidRPr="00DE4146">
        <w:rPr>
          <w:sz w:val="12"/>
          <w:szCs w:val="12"/>
        </w:rPr>
        <w:tab/>
      </w:r>
      <w:r w:rsidRPr="00DE4146">
        <w:rPr>
          <w:sz w:val="12"/>
          <w:szCs w:val="12"/>
        </w:rPr>
        <w:tab/>
        <w:t>First version of the template</w:t>
      </w:r>
    </w:p>
    <w:sectPr w:rsidR="006A3ADF" w:rsidRPr="00DE414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24F" w:rsidRDefault="0026224F">
      <w:r>
        <w:separator/>
      </w:r>
    </w:p>
  </w:endnote>
  <w:endnote w:type="continuationSeparator" w:id="0">
    <w:p w:rsidR="0026224F" w:rsidRDefault="0026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ＭＳ Ｐ明朝"/>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24F" w:rsidRDefault="0026224F">
      <w:r>
        <w:separator/>
      </w:r>
    </w:p>
  </w:footnote>
  <w:footnote w:type="continuationSeparator" w:id="0">
    <w:p w:rsidR="0026224F" w:rsidRDefault="00262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10CD"/>
    <w:rsid w:val="000F6C1C"/>
    <w:rsid w:val="00116F4B"/>
    <w:rsid w:val="00137471"/>
    <w:rsid w:val="00150FD3"/>
    <w:rsid w:val="00184428"/>
    <w:rsid w:val="0019677C"/>
    <w:rsid w:val="001A248F"/>
    <w:rsid w:val="001A3B5F"/>
    <w:rsid w:val="001C4490"/>
    <w:rsid w:val="001D2C1A"/>
    <w:rsid w:val="001D3BA2"/>
    <w:rsid w:val="001D44B7"/>
    <w:rsid w:val="001E0075"/>
    <w:rsid w:val="001F1B1F"/>
    <w:rsid w:val="001F2A20"/>
    <w:rsid w:val="0022485E"/>
    <w:rsid w:val="00243A99"/>
    <w:rsid w:val="0026224F"/>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B6061"/>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7C6B"/>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90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4146"/>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863</Words>
  <Characters>6994</Characters>
  <Application>Microsoft Office Word</Application>
  <DocSecurity>0</DocSecurity>
  <Lines>58</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3</cp:revision>
  <dcterms:created xsi:type="dcterms:W3CDTF">2018-08-31T11:37:00Z</dcterms:created>
  <dcterms:modified xsi:type="dcterms:W3CDTF">2018-09-03T08:59:00Z</dcterms:modified>
</cp:coreProperties>
</file>